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D6" w:rsidRPr="006E7FD6" w:rsidRDefault="0009240D" w:rsidP="006E7FD6">
      <w:pPr>
        <w:spacing w:line="26" w:lineRule="atLeast"/>
        <w:rPr>
          <w:rFonts w:cs="Andalus"/>
          <w:b/>
          <w:bCs/>
          <w:sz w:val="32"/>
          <w:szCs w:val="32"/>
          <w:rtl/>
          <w:lang w:bidi="ar-DZ"/>
        </w:rPr>
      </w:pPr>
      <w:r w:rsidRPr="0009240D">
        <w:rPr>
          <w:rFonts w:ascii="Arb Hadith" w:hAnsi="Arb Hadith" w:cs="Andalus"/>
          <w:b/>
          <w:bCs/>
          <w:noProof/>
          <w:sz w:val="40"/>
          <w:szCs w:val="40"/>
          <w:u w:val="single"/>
          <w:vertAlign w:val="superscript"/>
          <w:rtl/>
        </w:rPr>
        <w:pict>
          <v:group id="_x0000_s1069" style="position:absolute;left:0;text-align:left;margin-left:-14.2pt;margin-top:-10.45pt;width:379.4pt;height:100.1pt;z-index:251656192" coordorigin="1135,358" coordsize="7020,20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35;top:380;width:7020;height:1980" filled="f" stroked="f">
              <v:textbox style="mso-next-textbox:#_x0000_s1070">
                <w:txbxContent>
                  <w:p w:rsidR="00432FD6" w:rsidRPr="00AF3EBC" w:rsidRDefault="00432FD6" w:rsidP="00432FD6">
                    <w:pPr>
                      <w:rPr>
                        <w:rFonts w:cs="Andalus"/>
                        <w:b/>
                        <w:bCs/>
                        <w:sz w:val="144"/>
                        <w:szCs w:val="144"/>
                        <w:lang w:bidi="ar-DZ"/>
                      </w:rPr>
                    </w:pPr>
                    <w:r w:rsidRPr="00AF3EBC"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>﴿</w:t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 w:rsidRPr="00AF3EBC"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>﴾</w:t>
                    </w:r>
                  </w:p>
                </w:txbxContent>
              </v:textbox>
            </v:shape>
            <v:shape id="_x0000_s1071" type="#_x0000_t202" style="position:absolute;left:2408;top:358;width:4860;height:1620" filled="f" stroked="f">
              <v:textbox style="mso-next-textbox:#_x0000_s1071">
                <w:txbxContent>
                  <w:p w:rsidR="00432FD6" w:rsidRPr="0051567A" w:rsidRDefault="00432FD6" w:rsidP="00432FD6">
                    <w:pPr>
                      <w:jc w:val="both"/>
                      <w:rPr>
                        <w:rFonts w:ascii="Algerian" w:hAnsi="Algerian"/>
                        <w:b/>
                        <w:bCs/>
                        <w:lang w:bidi="ar-DZ"/>
                      </w:rPr>
                    </w:pPr>
                    <w:r w:rsidRPr="0051567A">
                      <w:rPr>
                        <w:rFonts w:ascii="Algerian" w:hAnsi="Algerian"/>
                        <w:rtl/>
                        <w:lang w:bidi="ar-DZ"/>
                      </w:rPr>
                      <w:br/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الاخت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ــ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ب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ــ</w:t>
                    </w:r>
                    <w:r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ار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 xml:space="preserve"> الثالـث 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ف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ــــ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ي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br/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 xml:space="preserve"> م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 xml:space="preserve">ادة 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العلوم الفيزيائية و التكنولوجيا</w:t>
                    </w:r>
                  </w:p>
                </w:txbxContent>
              </v:textbox>
            </v:shape>
            <w10:wrap anchorx="page"/>
          </v:group>
        </w:pict>
      </w:r>
      <w:r w:rsidR="00432FD6">
        <w:rPr>
          <w:rFonts w:cs="Andalus" w:hint="cs"/>
          <w:b/>
          <w:bCs/>
          <w:sz w:val="32"/>
          <w:szCs w:val="32"/>
          <w:rtl/>
          <w:lang w:bidi="ar-DZ"/>
        </w:rPr>
        <w:tab/>
      </w:r>
      <w:r w:rsidR="00432FD6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المستـوى: </w:t>
      </w:r>
      <w:r w:rsidR="00432FD6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الأولى</w:t>
      </w:r>
      <w:r w:rsidR="00432FD6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32FD6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مـتوسـط.</w:t>
      </w:r>
    </w:p>
    <w:p w:rsidR="00432FD6" w:rsidRDefault="0009240D" w:rsidP="003D7F22">
      <w:pPr>
        <w:spacing w:line="26" w:lineRule="atLeast"/>
        <w:rPr>
          <w:rFonts w:cs="Andalus"/>
          <w:b/>
          <w:bCs/>
          <w:sz w:val="32"/>
          <w:szCs w:val="32"/>
          <w:u w:val="single"/>
          <w:rtl/>
          <w:lang w:bidi="ar-DZ"/>
        </w:rPr>
      </w:pPr>
      <w:r w:rsidRPr="0009240D">
        <w:rPr>
          <w:noProof/>
          <w:rtl/>
        </w:rPr>
        <w:pict>
          <v:shape id="_x0000_s1073" type="#_x0000_t202" style="position:absolute;left:0;text-align:left;margin-left:28.4pt;margin-top:22.15pt;width:511.2pt;height:35.5pt;z-index:251657216" filled="f" stroked="f">
            <v:textbox>
              <w:txbxContent>
                <w:p w:rsidR="00C31E0E" w:rsidRPr="00C31E0E" w:rsidRDefault="00C31E0E">
                  <w:pP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 w:rsidR="00432FD6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المــدة: ساعـ</w:t>
      </w:r>
      <w:r w:rsidR="00432FD6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ة ونصف</w:t>
      </w:r>
      <w:r w:rsidR="00432FD6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 (</w:t>
      </w:r>
      <w:r w:rsidR="00432FD6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1</w:t>
      </w:r>
      <w:r w:rsidR="00432FD6" w:rsidRPr="0051567A">
        <w:rPr>
          <w:rFonts w:cs="Andalus" w:hint="cs"/>
          <w:b/>
          <w:bCs/>
          <w:sz w:val="32"/>
          <w:szCs w:val="32"/>
          <w:u w:val="single"/>
          <w:vertAlign w:val="superscript"/>
          <w:rtl/>
          <w:lang w:bidi="ar-DZ"/>
        </w:rPr>
        <w:t>سا</w:t>
      </w:r>
      <w:r w:rsidR="00432FD6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 و30</w:t>
      </w:r>
      <w:r w:rsidR="00432FD6">
        <w:rPr>
          <w:rFonts w:cs="Andalus" w:hint="cs"/>
          <w:b/>
          <w:bCs/>
          <w:sz w:val="32"/>
          <w:szCs w:val="32"/>
          <w:u w:val="single"/>
          <w:vertAlign w:val="superscript"/>
          <w:rtl/>
          <w:lang w:bidi="ar-DZ"/>
        </w:rPr>
        <w:t>د</w:t>
      </w:r>
      <w:r w:rsidR="00432FD6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)</w:t>
      </w:r>
    </w:p>
    <w:p w:rsidR="001759BC" w:rsidRDefault="001759BC" w:rsidP="003D7F22">
      <w:pPr>
        <w:spacing w:line="26" w:lineRule="atLeast"/>
        <w:rPr>
          <w:rtl/>
          <w:lang w:bidi="ar-DZ"/>
        </w:rPr>
      </w:pPr>
    </w:p>
    <w:p w:rsidR="003D7F22" w:rsidRDefault="003D7F22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4B79BB" w:rsidRPr="003E498A" w:rsidRDefault="004B79BB" w:rsidP="00634471">
      <w:pPr>
        <w:spacing w:line="26" w:lineRule="atLeast"/>
        <w:rPr>
          <w:rFonts w:cs="Arabic Transparent"/>
          <w:sz w:val="28"/>
          <w:szCs w:val="28"/>
          <w:rtl/>
          <w:lang w:bidi="ar-DZ"/>
        </w:rPr>
      </w:pPr>
      <w:r w:rsidRPr="003D7F22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 الأول :</w:t>
      </w:r>
      <w:r w:rsidR="003E498A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634471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أجب عن الأسئلة التالية</w:t>
      </w:r>
      <w:r w:rsidR="003E498A" w:rsidRPr="00B9537E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7D0048" w:rsidRPr="007D0048" w:rsidRDefault="007D0048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>1)- أذكر 3 منابع ضوئية مضيئة اصطناعيا:..................................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</w:t>
      </w:r>
    </w:p>
    <w:p w:rsidR="007D0048" w:rsidRPr="007D0048" w:rsidRDefault="007D0048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>2)- 3 منابع ضوئية مضاءة طبيعيا:..........................................................................</w:t>
      </w:r>
    </w:p>
    <w:p w:rsidR="007D0048" w:rsidRPr="00D67634" w:rsidRDefault="007D0048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 w:rsidRPr="00D67634">
        <w:rPr>
          <w:rFonts w:ascii="Arial" w:hAnsi="Arial" w:cs="Arabic Transparent" w:hint="cs"/>
          <w:sz w:val="28"/>
          <w:szCs w:val="28"/>
          <w:rtl/>
          <w:lang w:bidi="ar-DZ"/>
        </w:rPr>
        <w:t>3)- عرف الأوساط الضوئية التالية:</w:t>
      </w:r>
    </w:p>
    <w:p w:rsidR="007D0048" w:rsidRPr="007D0048" w:rsidRDefault="007D0048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>أ)- الوسط الشفاف:............................................................................................</w:t>
      </w:r>
    </w:p>
    <w:p w:rsidR="007D0048" w:rsidRPr="007D0048" w:rsidRDefault="007D0048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>ب)- الوسط الشاف:............................................................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</w:t>
      </w:r>
    </w:p>
    <w:p w:rsidR="007D0048" w:rsidRPr="007D0048" w:rsidRDefault="007D0048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>ج)- الوسط العاتم:..............................................................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</w:t>
      </w:r>
    </w:p>
    <w:p w:rsidR="007D0048" w:rsidRPr="007D0048" w:rsidRDefault="007D0048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>4</w:t>
      </w: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-</w:t>
      </w: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 xml:space="preserve"> كيف ينتشر الضوء ووفق أي منحنى؟.......................................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</w:t>
      </w:r>
    </w:p>
    <w:p w:rsidR="007D0048" w:rsidRPr="007D0048" w:rsidRDefault="007D0048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>5</w:t>
      </w: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-</w:t>
      </w: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 xml:space="preserve"> ماهي قيمة سرعة الضوء في الهواء أو في الخلاء؟.........................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</w:t>
      </w:r>
    </w:p>
    <w:p w:rsidR="007D0048" w:rsidRPr="007D0048" w:rsidRDefault="007D0048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>6</w:t>
      </w: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-</w:t>
      </w: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 xml:space="preserve"> اشرح كيف يتم رؤية الأجسام المادية ( بأسلوب علمي مختصر )............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</w:t>
      </w:r>
    </w:p>
    <w:p w:rsidR="007D0048" w:rsidRDefault="007D0048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 w:rsidRPr="007D0048"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.................................................................................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</w:t>
      </w:r>
    </w:p>
    <w:p w:rsidR="00634471" w:rsidRDefault="00634471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>7)- ماذا نقصد بيوم الكوكب؟ ............................................................................... ..............................................................................................................</w:t>
      </w:r>
    </w:p>
    <w:p w:rsidR="00634471" w:rsidRPr="007D0048" w:rsidRDefault="0009240D" w:rsidP="007D0048">
      <w:pPr>
        <w:ind w:left="720"/>
        <w:rPr>
          <w:rFonts w:ascii="Arial" w:hAnsi="Arial" w:cs="Arabic Transparent"/>
          <w:sz w:val="28"/>
          <w:szCs w:val="28"/>
          <w:rtl/>
          <w:lang w:bidi="ar-DZ"/>
        </w:rPr>
      </w:pPr>
      <w:r w:rsidRPr="0009240D">
        <w:rPr>
          <w:rFonts w:ascii="Arial" w:hAnsi="Arial" w:cs="Arabic Transparent"/>
          <w:b/>
          <w:bCs/>
          <w:noProof/>
          <w:sz w:val="28"/>
          <w:szCs w:val="28"/>
          <w:rtl/>
        </w:rPr>
        <w:pict>
          <v:group id="_x0000_s1075" style="position:absolute;left:0;text-align:left;margin-left:-7.1pt;margin-top:21.7pt;width:270.05pt;height:139.7pt;z-index:-251658240" coordorigin="471,10190" coordsize="5401,2794">
            <v:shape id="_x0000_s1076" type="#_x0000_t202" style="position:absolute;left:471;top:10825;width:5401;height:1928" stroked="f">
              <v:textbox style="mso-next-textbox:#_x0000_s1076">
                <w:txbxContent>
                  <w:p w:rsidR="00237754" w:rsidRDefault="006E7FD6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3253105" cy="1132840"/>
                          <wp:effectExtent l="19050" t="0" r="444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53105" cy="1132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077" style="position:absolute" from="1032,10698" to="1032,11333" strokeweight="2.25pt">
              <v:stroke endarrow="block"/>
            </v:line>
            <v:line id="_x0000_s1078" style="position:absolute;flip:x" from="4787,11318" to="5146,11714" strokeweight="2.25pt">
              <v:stroke endarrow="block"/>
            </v:line>
            <v:line id="_x0000_s1079" style="position:absolute;flip:x y" from="5146,11714" to="5146,12476" strokeweight="2.25pt">
              <v:stroke endarrow="block"/>
            </v:line>
            <v:shape id="_x0000_s1080" type="#_x0000_t202" style="position:absolute;left:845;top:10190;width:374;height:508" stroked="f">
              <v:textbox style="mso-next-textbox:#_x0000_s1080">
                <w:txbxContent>
                  <w:p w:rsidR="00237754" w:rsidRDefault="00237754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1081" type="#_x0000_t202" style="position:absolute;left:5146;top:10825;width:374;height:508" stroked="f">
              <v:textbox style="mso-next-textbox:#_x0000_s1081">
                <w:txbxContent>
                  <w:p w:rsidR="00237754" w:rsidRDefault="00237754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31</w:t>
                    </w:r>
                  </w:p>
                </w:txbxContent>
              </v:textbox>
            </v:shape>
            <v:shape id="_x0000_s1082" type="#_x0000_t202" style="position:absolute;left:4959;top:12476;width:374;height:508" stroked="f">
              <v:textbox style="mso-next-textbox:#_x0000_s1082">
                <w:txbxContent>
                  <w:p w:rsidR="00237754" w:rsidRDefault="00237754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41</w:t>
                    </w:r>
                  </w:p>
                </w:txbxContent>
              </v:textbox>
            </v:shape>
            <v:shape id="_x0000_s1083" type="#_x0000_t202" style="position:absolute;left:3089;top:10444;width:374;height:508" stroked="f">
              <v:textbox style="mso-next-textbox:#_x0000_s1083">
                <w:txbxContent>
                  <w:p w:rsidR="00237754" w:rsidRDefault="00237754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21</w:t>
                    </w:r>
                  </w:p>
                </w:txbxContent>
              </v:textbox>
            </v:shape>
            <v:line id="_x0000_s1084" style="position:absolute" from="3463,10938" to="3463,11573" strokeweight="2.25pt">
              <v:stroke endarrow="block"/>
            </v:line>
            <v:line id="_x0000_s1085" style="position:absolute;flip:x y" from="3276,10825" to="3463,10952" strokeweight="2.25pt"/>
          </v:group>
        </w:pict>
      </w:r>
      <w:r w:rsidR="00634471">
        <w:rPr>
          <w:rFonts w:ascii="Arial" w:hAnsi="Arial" w:cs="Arabic Transparent" w:hint="cs"/>
          <w:sz w:val="28"/>
          <w:szCs w:val="28"/>
          <w:rtl/>
          <w:lang w:bidi="ar-DZ"/>
        </w:rPr>
        <w:t>8)- لماذا نفضل إرتداء الملابس ذات اللون الأبيض في فصل الصيف؟ ...................................... .............................................................................................................</w:t>
      </w:r>
    </w:p>
    <w:p w:rsidR="007D0048" w:rsidRDefault="007D0048" w:rsidP="003D7F22">
      <w:pPr>
        <w:spacing w:line="26" w:lineRule="atLeast"/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</w:p>
    <w:p w:rsidR="00055AF1" w:rsidRPr="003D7F22" w:rsidRDefault="00055AF1" w:rsidP="003D7F22">
      <w:pPr>
        <w:spacing w:line="26" w:lineRule="atLeast"/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 w:rsidRPr="003D7F22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التمرين الث</w:t>
      </w:r>
      <w:r w:rsidR="00B9537E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ـ</w:t>
      </w:r>
      <w:r w:rsidRPr="003D7F22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ان</w:t>
      </w:r>
      <w:r w:rsidR="00B9537E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ـ</w:t>
      </w:r>
      <w:r w:rsidRPr="003D7F22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ي:</w:t>
      </w:r>
    </w:p>
    <w:p w:rsidR="00237754" w:rsidRPr="00B9537E" w:rsidRDefault="00237754" w:rsidP="00237754">
      <w:pPr>
        <w:spacing w:line="26" w:lineRule="atLeast"/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 w:rsidRPr="00B9537E">
        <w:rPr>
          <w:rFonts w:ascii="Arial" w:hAnsi="Arial" w:cs="Arabic Transparent" w:hint="cs"/>
          <w:b/>
          <w:bCs/>
          <w:sz w:val="28"/>
          <w:szCs w:val="28"/>
          <w:u w:val="single"/>
          <w:rtl/>
          <w:lang w:bidi="ar-DZ"/>
        </w:rPr>
        <w:t>الرسم المقابل يمثل ظاهرة فلكية تحدث باستمرار:</w:t>
      </w:r>
    </w:p>
    <w:p w:rsidR="00237754" w:rsidRPr="00B9537E" w:rsidRDefault="00B9537E" w:rsidP="00237754">
      <w:pPr>
        <w:spacing w:line="26" w:lineRule="atLeast"/>
        <w:rPr>
          <w:rFonts w:cs="Arabic Transparent"/>
          <w:sz w:val="28"/>
          <w:szCs w:val="28"/>
          <w:rtl/>
          <w:lang w:val="fr-FR" w:bidi="ar-DZ"/>
        </w:rPr>
      </w:pPr>
      <w:r w:rsidRPr="00B9537E">
        <w:rPr>
          <w:rFonts w:cs="Arabic Transparent" w:hint="cs"/>
          <w:sz w:val="28"/>
          <w:szCs w:val="28"/>
          <w:rtl/>
          <w:lang w:val="fr-FR" w:bidi="ar-DZ"/>
        </w:rPr>
        <w:t xml:space="preserve">1)- </w:t>
      </w:r>
      <w:r w:rsidR="00237754" w:rsidRPr="00B9537E">
        <w:rPr>
          <w:rFonts w:cs="Arabic Transparent" w:hint="cs"/>
          <w:sz w:val="28"/>
          <w:szCs w:val="28"/>
          <w:rtl/>
          <w:lang w:val="fr-FR" w:bidi="ar-DZ"/>
        </w:rPr>
        <w:t>أتمم الرسم المقابل بعد وضع البيانات المناسبة على الرسم</w:t>
      </w:r>
      <w:r w:rsidRPr="00B9537E">
        <w:rPr>
          <w:rFonts w:cs="Arabic Transparent" w:hint="cs"/>
          <w:sz w:val="28"/>
          <w:szCs w:val="28"/>
          <w:rtl/>
          <w:lang w:val="fr-FR" w:bidi="ar-DZ"/>
        </w:rPr>
        <w:t>.</w:t>
      </w:r>
    </w:p>
    <w:p w:rsidR="00237754" w:rsidRPr="00237754" w:rsidRDefault="00B9537E" w:rsidP="00B9537E">
      <w:pPr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>2</w:t>
      </w:r>
      <w:r w:rsidR="00237754" w:rsidRPr="00237754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-</w:t>
      </w:r>
      <w:r w:rsidR="00237754" w:rsidRPr="00237754">
        <w:rPr>
          <w:rFonts w:ascii="Arial" w:hAnsi="Arial" w:cs="Arabic Transparent" w:hint="cs"/>
          <w:sz w:val="28"/>
          <w:szCs w:val="28"/>
          <w:rtl/>
          <w:lang w:bidi="ar-DZ"/>
        </w:rPr>
        <w:t xml:space="preserve"> سم هذه الظاهرة</w:t>
      </w:r>
      <w:r w:rsidR="00237754">
        <w:rPr>
          <w:rFonts w:ascii="Arial" w:hAnsi="Arial" w:cs="Arabic Transparent" w:hint="cs"/>
          <w:sz w:val="28"/>
          <w:szCs w:val="28"/>
          <w:rtl/>
          <w:lang w:bidi="ar-DZ"/>
        </w:rPr>
        <w:t xml:space="preserve"> : .........................</w:t>
      </w:r>
    </w:p>
    <w:p w:rsidR="00237754" w:rsidRDefault="00B9537E" w:rsidP="00B9537E">
      <w:pPr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>3</w:t>
      </w:r>
      <w:r w:rsidR="00237754" w:rsidRPr="00237754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-</w:t>
      </w:r>
      <w:r w:rsidR="00237754" w:rsidRPr="00237754">
        <w:rPr>
          <w:rFonts w:ascii="Arial" w:hAnsi="Arial" w:cs="Arabic Transparent" w:hint="cs"/>
          <w:sz w:val="28"/>
          <w:szCs w:val="28"/>
          <w:rtl/>
          <w:lang w:bidi="ar-DZ"/>
        </w:rPr>
        <w:t xml:space="preserve"> متى تحدث هذه الظاهرة؟</w:t>
      </w:r>
      <w:r w:rsidR="00237754">
        <w:rPr>
          <w:rFonts w:ascii="Arial" w:hAnsi="Arial" w:cs="Arabic Transparent" w:hint="cs"/>
          <w:sz w:val="28"/>
          <w:szCs w:val="28"/>
          <w:rtl/>
          <w:lang w:bidi="ar-DZ"/>
        </w:rPr>
        <w:t>...................</w:t>
      </w:r>
    </w:p>
    <w:p w:rsidR="00237754" w:rsidRDefault="00237754" w:rsidP="00B9537E">
      <w:pPr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...............................................</w:t>
      </w:r>
    </w:p>
    <w:p w:rsidR="00634471" w:rsidRPr="00237754" w:rsidRDefault="00634471" w:rsidP="00B9537E">
      <w:pPr>
        <w:rPr>
          <w:rFonts w:ascii="Arial" w:hAnsi="Arial" w:cs="Arabic Transparent"/>
          <w:sz w:val="28"/>
          <w:szCs w:val="28"/>
          <w:rtl/>
          <w:lang w:bidi="ar-DZ"/>
        </w:rPr>
      </w:pPr>
    </w:p>
    <w:p w:rsidR="00634471" w:rsidRPr="00634471" w:rsidRDefault="00237754" w:rsidP="00634471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237754">
        <w:rPr>
          <w:rFonts w:ascii="Arial" w:hAnsi="Arial" w:cs="Arabic Transparent" w:hint="cs"/>
          <w:sz w:val="28"/>
          <w:szCs w:val="28"/>
          <w:rtl/>
          <w:lang w:bidi="ar-DZ"/>
        </w:rPr>
        <w:t>4)</w:t>
      </w:r>
      <w:r w:rsidR="00B9537E">
        <w:rPr>
          <w:rFonts w:ascii="Arial" w:hAnsi="Arial" w:cs="Arabic Transparent" w:hint="cs"/>
          <w:sz w:val="28"/>
          <w:szCs w:val="28"/>
          <w:rtl/>
          <w:lang w:bidi="ar-DZ"/>
        </w:rPr>
        <w:t>-</w:t>
      </w:r>
      <w:r w:rsidRPr="00237754">
        <w:rPr>
          <w:rFonts w:ascii="Arial" w:hAnsi="Arial" w:cs="Arabic Transparent" w:hint="cs"/>
          <w:sz w:val="28"/>
          <w:szCs w:val="28"/>
          <w:rtl/>
          <w:lang w:bidi="ar-DZ"/>
        </w:rPr>
        <w:t xml:space="preserve"> أذكر كواكب المجموعة الشمسية 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مرتبة </w:t>
      </w:r>
      <w:r w:rsidRPr="00237754">
        <w:rPr>
          <w:rFonts w:ascii="Arial" w:hAnsi="Arial" w:cs="Arabic Transparent" w:hint="cs"/>
          <w:sz w:val="28"/>
          <w:szCs w:val="28"/>
          <w:rtl/>
          <w:lang w:bidi="ar-DZ"/>
        </w:rPr>
        <w:t>حسب قربها من الشمس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:1)- </w:t>
      </w:r>
      <w:r w:rsidRPr="00237754">
        <w:rPr>
          <w:rFonts w:ascii="Arial" w:hAnsi="Arial" w:cs="Arabic Transparent" w:hint="cs"/>
          <w:sz w:val="28"/>
          <w:szCs w:val="28"/>
          <w:rtl/>
          <w:lang w:bidi="ar-DZ"/>
        </w:rPr>
        <w:t>.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.................................</w:t>
      </w:r>
      <w:r>
        <w:rPr>
          <w:rFonts w:ascii="Arial" w:hAnsi="Arial" w:cs="Arabic Transparent"/>
          <w:sz w:val="28"/>
          <w:szCs w:val="28"/>
          <w:rtl/>
          <w:lang w:bidi="ar-DZ"/>
        </w:rPr>
        <w:br/>
      </w:r>
      <w:r>
        <w:rPr>
          <w:rFonts w:ascii="Arial" w:hAnsi="Arial" w:cs="Arabic Transparent" w:hint="cs"/>
          <w:sz w:val="28"/>
          <w:szCs w:val="28"/>
          <w:rtl/>
          <w:lang w:bidi="ar-DZ"/>
        </w:rPr>
        <w:t>..........................................................................................................</w:t>
      </w:r>
      <w:r w:rsidR="00B9537E">
        <w:rPr>
          <w:rFonts w:ascii="Arial" w:hAnsi="Arial" w:cs="Arabic Transparent" w:hint="cs"/>
          <w:sz w:val="28"/>
          <w:szCs w:val="28"/>
          <w:rtl/>
          <w:lang w:bidi="ar-DZ"/>
        </w:rPr>
        <w:t>..</w:t>
      </w:r>
    </w:p>
    <w:p w:rsidR="00634471" w:rsidRDefault="006E7FD6" w:rsidP="006A77F4">
      <w:pPr>
        <w:spacing w:line="26" w:lineRule="atLeast"/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cs="Arabic Transparent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123825</wp:posOffset>
            </wp:positionV>
            <wp:extent cx="2254250" cy="1352550"/>
            <wp:effectExtent l="1905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D3E" w:rsidRPr="006A77F4" w:rsidRDefault="00B9537E" w:rsidP="006A77F4">
      <w:pPr>
        <w:spacing w:line="26" w:lineRule="atLeast"/>
        <w:rPr>
          <w:rFonts w:cs="Arabic Transparent"/>
          <w:b/>
          <w:bCs/>
          <w:sz w:val="28"/>
          <w:szCs w:val="28"/>
          <w:u w:val="single"/>
          <w:lang w:val="fr-FR" w:bidi="ar-DZ"/>
        </w:rPr>
      </w:pPr>
      <w:r w:rsidRPr="003D7F22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التمرين </w:t>
      </w: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الثـالـث</w:t>
      </w:r>
      <w:r w:rsidRPr="003D7F22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:</w:t>
      </w:r>
    </w:p>
    <w:p w:rsidR="003D7F22" w:rsidRPr="006A77F4" w:rsidRDefault="006A77F4" w:rsidP="006A77F4">
      <w:pPr>
        <w:spacing w:line="26" w:lineRule="atLeast"/>
        <w:ind w:left="720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6A77F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لاحظ الرسم جيدا و أجب:</w:t>
      </w:r>
    </w:p>
    <w:p w:rsidR="006A77F4" w:rsidRPr="006A77F4" w:rsidRDefault="006A77F4" w:rsidP="006A77F4">
      <w:pPr>
        <w:spacing w:line="26" w:lineRule="atLeast"/>
        <w:ind w:left="72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1)- </w:t>
      </w:r>
      <w:r w:rsidRPr="006A77F4">
        <w:rPr>
          <w:rFonts w:cs="Arabic Transparent" w:hint="cs"/>
          <w:sz w:val="28"/>
          <w:szCs w:val="28"/>
          <w:rtl/>
          <w:lang w:bidi="ar-DZ"/>
        </w:rPr>
        <w:t>ضع البيانات التالية على الرسم:</w:t>
      </w:r>
    </w:p>
    <w:p w:rsidR="006A77F4" w:rsidRPr="006A77F4" w:rsidRDefault="006A77F4" w:rsidP="006A77F4">
      <w:pPr>
        <w:spacing w:line="26" w:lineRule="atLeast"/>
        <w:ind w:left="72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- </w:t>
      </w:r>
      <w:r w:rsidRPr="006A77F4">
        <w:rPr>
          <w:rFonts w:cs="Arabic Transparent" w:hint="cs"/>
          <w:sz w:val="28"/>
          <w:szCs w:val="28"/>
          <w:rtl/>
          <w:lang w:bidi="ar-DZ"/>
        </w:rPr>
        <w:t>منطقة الظل ، منطقة الضوء ، منطقة الظليل.</w:t>
      </w:r>
    </w:p>
    <w:p w:rsidR="00021A53" w:rsidRPr="006A77F4" w:rsidRDefault="006A77F4" w:rsidP="006A77F4">
      <w:pPr>
        <w:spacing w:line="26" w:lineRule="atLeast"/>
        <w:ind w:left="720"/>
        <w:rPr>
          <w:rFonts w:cs="Arabic Transparent"/>
          <w:sz w:val="28"/>
          <w:szCs w:val="28"/>
          <w:rtl/>
          <w:lang w:bidi="ar-DZ"/>
        </w:rPr>
      </w:pPr>
      <w:r w:rsidRPr="006A77F4">
        <w:rPr>
          <w:rFonts w:cs="Arabic Transparent" w:hint="cs"/>
          <w:sz w:val="28"/>
          <w:szCs w:val="28"/>
          <w:rtl/>
          <w:lang w:bidi="ar-DZ"/>
        </w:rPr>
        <w:t>2)- متى تحدث هذه الظاهرة؟</w:t>
      </w:r>
      <w:r w:rsidR="00D67634">
        <w:rPr>
          <w:rFonts w:cs="Arabic Transparent" w:hint="cs"/>
          <w:sz w:val="28"/>
          <w:szCs w:val="28"/>
          <w:rtl/>
          <w:lang w:bidi="ar-DZ"/>
        </w:rPr>
        <w:t>.........................</w:t>
      </w:r>
    </w:p>
    <w:p w:rsidR="00021A53" w:rsidRDefault="00D67634" w:rsidP="006A77F4">
      <w:pPr>
        <w:spacing w:line="26" w:lineRule="atLeast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ab/>
        <w:t>......................................................</w:t>
      </w:r>
    </w:p>
    <w:p w:rsidR="00634471" w:rsidRPr="006A77F4" w:rsidRDefault="00634471" w:rsidP="00634471">
      <w:pPr>
        <w:spacing w:line="26" w:lineRule="atLeast"/>
        <w:rPr>
          <w:rFonts w:cs="Arabic Transparent"/>
          <w:b/>
          <w:bCs/>
          <w:sz w:val="28"/>
          <w:szCs w:val="28"/>
          <w:u w:val="single"/>
          <w:lang w:val="fr-FR" w:bidi="ar-DZ"/>
        </w:rPr>
      </w:pPr>
      <w:r w:rsidRPr="003D7F22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التمرين </w:t>
      </w: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الـرابـع</w:t>
      </w:r>
      <w:r w:rsidRPr="003D7F22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:</w:t>
      </w:r>
    </w:p>
    <w:p w:rsidR="006A77F4" w:rsidRPr="007B7C49" w:rsidRDefault="00634471" w:rsidP="006A77F4">
      <w:pPr>
        <w:spacing w:line="26" w:lineRule="atLeast"/>
        <w:rPr>
          <w:rFonts w:cs="Arabic Transparent"/>
          <w:sz w:val="28"/>
          <w:szCs w:val="28"/>
          <w:rtl/>
          <w:lang w:bidi="ar-DZ"/>
        </w:rPr>
      </w:pPr>
      <w:r w:rsidRPr="007B7C49">
        <w:rPr>
          <w:rFonts w:cs="Arabic Transparent" w:hint="cs"/>
          <w:sz w:val="28"/>
          <w:szCs w:val="28"/>
          <w:rtl/>
          <w:lang w:bidi="ar-DZ"/>
        </w:rPr>
        <w:t>أرسم مخطط لتجربة توضح من خلالها أن الضوء ينتشر في جميع الاتجاهات.</w:t>
      </w:r>
    </w:p>
    <w:p w:rsidR="00634471" w:rsidRDefault="00634471" w:rsidP="006A77F4">
      <w:pPr>
        <w:spacing w:line="26" w:lineRule="atLeast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634471" w:rsidRDefault="00634471" w:rsidP="006A77F4">
      <w:pPr>
        <w:spacing w:line="26" w:lineRule="atLeast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D7F22" w:rsidRDefault="003D7F22" w:rsidP="006A77F4">
      <w:pPr>
        <w:spacing w:line="26" w:lineRule="atLeast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بالتوفيــــق</w:t>
      </w:r>
    </w:p>
    <w:p w:rsidR="00F70D3E" w:rsidRPr="00055AF1" w:rsidRDefault="00F70D3E" w:rsidP="003D7F22">
      <w:pPr>
        <w:spacing w:line="26" w:lineRule="atLeast"/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sectPr w:rsidR="00F70D3E" w:rsidRPr="00055AF1" w:rsidSect="001759B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b Hadith"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295"/>
    <w:multiLevelType w:val="hybridMultilevel"/>
    <w:tmpl w:val="A4EA48C0"/>
    <w:lvl w:ilvl="0" w:tplc="82FC8B90">
      <w:start w:val="1"/>
      <w:numFmt w:val="arabic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20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F01E1A"/>
    <w:rsid w:val="00021A53"/>
    <w:rsid w:val="00055AF1"/>
    <w:rsid w:val="0009240D"/>
    <w:rsid w:val="000E6C26"/>
    <w:rsid w:val="001759BC"/>
    <w:rsid w:val="00237754"/>
    <w:rsid w:val="003058C9"/>
    <w:rsid w:val="003D7F22"/>
    <w:rsid w:val="003E498A"/>
    <w:rsid w:val="00432FD6"/>
    <w:rsid w:val="004B79BB"/>
    <w:rsid w:val="00617B05"/>
    <w:rsid w:val="00634471"/>
    <w:rsid w:val="006A77F4"/>
    <w:rsid w:val="006E7FD6"/>
    <w:rsid w:val="00795E60"/>
    <w:rsid w:val="007B7C49"/>
    <w:rsid w:val="007D0048"/>
    <w:rsid w:val="008121FD"/>
    <w:rsid w:val="00AB68A2"/>
    <w:rsid w:val="00B9537E"/>
    <w:rsid w:val="00BA65DC"/>
    <w:rsid w:val="00C31E0E"/>
    <w:rsid w:val="00C55917"/>
    <w:rsid w:val="00D05EC4"/>
    <w:rsid w:val="00D67634"/>
    <w:rsid w:val="00E57876"/>
    <w:rsid w:val="00F01E1A"/>
    <w:rsid w:val="00F70D3E"/>
    <w:rsid w:val="00FA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FD6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اكمــالية بنــي درقـن</vt:lpstr>
    </vt:vector>
  </TitlesOfParts>
  <Company>MILAN AC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اكمــالية بنــي درقـن</dc:title>
  <dc:subject/>
  <dc:creator>REAL MADRID</dc:creator>
  <cp:keywords/>
  <dc:description/>
  <cp:lastModifiedBy> </cp:lastModifiedBy>
  <cp:revision>2</cp:revision>
  <dcterms:created xsi:type="dcterms:W3CDTF">2009-11-02T10:45:00Z</dcterms:created>
  <dcterms:modified xsi:type="dcterms:W3CDTF">2009-11-02T10:45:00Z</dcterms:modified>
</cp:coreProperties>
</file>