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0A" w:rsidRDefault="004F2F26" w:rsidP="00C02564">
      <w:pPr>
        <w:bidi/>
        <w:ind w:left="-900"/>
      </w:pPr>
      <w:r>
        <w:rPr>
          <w:noProof/>
          <w:lang w:val="fr-FR" w:eastAsia="fr-FR"/>
        </w:rPr>
        <w:pict>
          <v:group id="_x0000_s1037" style="position:absolute;left:0;text-align:left;margin-left:-27pt;margin-top:-19.65pt;width:495pt;height:154.65pt;z-index:251657216" coordorigin="1220,765" coordsize="9900,3093" o:regroupid="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5;top:1375;width:2820;height:1832;mso-position-horizontal-relative:page" o:regroupid="1">
              <v:textbox style="mso-next-textbox:#_x0000_s1028">
                <w:txbxContent>
                  <w:p w:rsidR="006364DB" w:rsidRDefault="00BC03B7" w:rsidP="006364DB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447800" cy="863600"/>
                          <wp:effectExtent l="19050" t="0" r="0" b="0"/>
                          <wp:docPr id="2" name="Image 2" descr="BOO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OO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8129;top:1375;width:2977;height:1832;mso-position-horizontal-relative:page" o:regroupid="1">
              <v:textbox style="mso-next-textbox:#_x0000_s1029">
                <w:txbxContent>
                  <w:p w:rsidR="006364DB" w:rsidRDefault="00BC03B7" w:rsidP="00F767F6">
                    <w:pPr>
                      <w:jc w:val="right"/>
                      <w:rPr>
                        <w:rtl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549400" cy="952500"/>
                          <wp:effectExtent l="19050" t="0" r="0" b="0"/>
                          <wp:docPr id="4" name="Image 4" descr="BOO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OO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0" type="#_x0000_t108" style="position:absolute;left:3585;top:765;width:5014;height:916;mso-position-horizontal-relative:page" o:regroupid="1" adj=",17057">
              <v:textbox style="mso-next-textbox:#_x0000_s1030">
                <w:txbxContent>
                  <w:p w:rsidR="006364DB" w:rsidRPr="00F54146" w:rsidRDefault="006364DB" w:rsidP="00F54146">
                    <w:pPr>
                      <w:pStyle w:val="Titre2"/>
                      <w:jc w:val="left"/>
                      <w:rPr>
                        <w:rFonts w:cs="Times New Roman"/>
                        <w:sz w:val="28"/>
                        <w:szCs w:val="28"/>
                        <w:rtl/>
                        <w:lang w:val="en-US" w:eastAsia="en-US" w:bidi="ar-DZ"/>
                      </w:rPr>
                    </w:pPr>
                  </w:p>
                </w:txbxContent>
              </v:textbox>
            </v:shape>
            <v:shape id="_x0000_s1031" type="#_x0000_t202" style="position:absolute;left:1220;top:3237;width:9900;height:611;mso-position-horizontal-relative:page" o:regroupid="1">
              <v:textbox style="mso-next-textbox:#_x0000_s1031">
                <w:txbxContent>
                  <w:p w:rsidR="006364DB" w:rsidRDefault="000C522C" w:rsidP="00BC03B7">
                    <w:pPr>
                      <w:pStyle w:val="Titre1"/>
                      <w:rPr>
                        <w:rtl/>
                        <w:lang w:val="en-US" w:eastAsia="en-US"/>
                      </w:rPr>
                    </w:pPr>
                    <w:r>
                      <w:rPr>
                        <w:rFonts w:cs="Andalus"/>
                        <w:sz w:val="32"/>
                        <w:szCs w:val="32"/>
                        <w:rtl/>
                        <w:lang w:val="en-US" w:eastAsia="en-US"/>
                      </w:rPr>
                      <w:t>الم</w:t>
                    </w:r>
                    <w:r w:rsidR="006364DB" w:rsidRPr="00DE50C8">
                      <w:rPr>
                        <w:rFonts w:cs="Andalus"/>
                        <w:sz w:val="32"/>
                        <w:szCs w:val="32"/>
                        <w:rtl/>
                        <w:lang w:val="en-US" w:eastAsia="en-US"/>
                      </w:rPr>
                      <w:t>دة</w:t>
                    </w:r>
                    <w:r w:rsidR="00DE50C8" w:rsidRPr="00DE50C8">
                      <w:rPr>
                        <w:sz w:val="32"/>
                        <w:szCs w:val="32"/>
                        <w:rtl/>
                        <w:lang w:val="en-US" w:eastAsia="en-US"/>
                      </w:rPr>
                      <w:t xml:space="preserve"> :</w:t>
                    </w:r>
                    <w:r w:rsidR="00DE50C8">
                      <w:rPr>
                        <w:rtl/>
                        <w:lang w:val="en-US" w:eastAsia="en-US"/>
                      </w:rPr>
                      <w:t xml:space="preserve"> </w:t>
                    </w:r>
                    <w:r w:rsidR="006364DB">
                      <w:rPr>
                        <w:rtl/>
                        <w:lang w:val="en-US" w:eastAsia="en-US"/>
                      </w:rPr>
                      <w:t xml:space="preserve"> </w:t>
                    </w:r>
                    <w:r w:rsidR="00F767F6"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 xml:space="preserve"> </w:t>
                    </w:r>
                    <w:r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>ساعة ونصف</w:t>
                    </w:r>
                    <w:r w:rsidR="00DE50C8"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 xml:space="preserve">     </w:t>
                    </w:r>
                    <w:r w:rsidR="00876E47"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 xml:space="preserve">   </w:t>
                    </w:r>
                    <w:r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 xml:space="preserve">       </w:t>
                    </w:r>
                    <w:r w:rsidR="006C77EB">
                      <w:rPr>
                        <w:rFonts w:cs="Andalus" w:hint="cs"/>
                        <w:sz w:val="28"/>
                        <w:szCs w:val="33"/>
                        <w:rtl/>
                        <w:lang w:val="en-US" w:eastAsia="en-US" w:bidi="ar-DZ"/>
                      </w:rPr>
                      <w:t xml:space="preserve"> </w:t>
                    </w:r>
                    <w:r w:rsidR="00437951">
                      <w:rPr>
                        <w:rFonts w:cs="Andalus"/>
                        <w:sz w:val="32"/>
                        <w:szCs w:val="32"/>
                        <w:rtl/>
                        <w:lang w:val="en-US" w:eastAsia="en-US"/>
                      </w:rPr>
                      <w:t xml:space="preserve">مستوى : </w:t>
                    </w:r>
                    <w:r w:rsidR="00437951">
                      <w:rPr>
                        <w:rFonts w:cs="Andalus" w:hint="cs"/>
                        <w:sz w:val="32"/>
                        <w:szCs w:val="32"/>
                        <w:rtl/>
                        <w:lang w:val="en-US" w:eastAsia="en-US" w:bidi="ar-DZ"/>
                      </w:rPr>
                      <w:t>الأولى متوسط</w:t>
                    </w:r>
                    <w:r w:rsidR="006364DB">
                      <w:rPr>
                        <w:rtl/>
                        <w:lang w:val="en-US" w:eastAsia="en-US"/>
                      </w:rPr>
                      <w:t xml:space="preserve">    </w:t>
                    </w:r>
                  </w:p>
                </w:txbxContent>
              </v:textbox>
            </v:shape>
            <v:line id="_x0000_s1032" style="position:absolute;mso-position-horizontal-relative:page" from="7659,3247" to="7659,3858" o:regroupid="1"/>
            <v:line id="_x0000_s1033" style="position:absolute;mso-position-horizontal-relative:page" from="4525,3247" to="4525,3858" o:regroupid="1"/>
            <v:shapetype id="_x0000_t139" coordsize="21600,21600" o:spt="139" adj="10800" path="m,l10800,,21600,m0@0l10800,21600,21600@0e">
              <v:formulas>
                <v:f eqn="val #0"/>
                <v:f eqn="prod #0 1 2"/>
                <v:f eqn="sum @1 10800 0"/>
                <v:f eqn="sum 21600 0 @1"/>
              </v:formulas>
              <v:path textpathok="t" o:connecttype="custom" o:connectlocs="10800,0;5400,@2;10800,21600;16200,@2" o:connectangles="270,180,90,0"/>
              <v:textpath on="t" fitshape="t"/>
              <v:handles>
                <v:h position="topLeft,#0" yrange="0,21600"/>
              </v:handles>
              <o:lock v:ext="edit" text="t" shapetype="t"/>
            </v:shapetype>
            <v:shape id="_x0000_s1035" type="#_x0000_t139" style="position:absolute;left:4200;top:1900;width:3760;height:1106;mso-position-horizontal-relative:page" o:regroupid="1" adj=",5400" fillcolor="black">
              <v:shadow color="#868686"/>
              <v:textpath style="font-family:&quot;Andalus&quot;;v-text-kern:t" trim="t" fitpath="t" string="اختبار الفصل الثاني في التربية &#10; العلمية والتكنولوجية"/>
            </v:shape>
          </v:group>
        </w:pict>
      </w: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23260A" w:rsidRPr="0023260A" w:rsidRDefault="0023260A" w:rsidP="00C02564">
      <w:pPr>
        <w:bidi/>
        <w:ind w:left="-900"/>
      </w:pPr>
    </w:p>
    <w:p w:rsidR="00C02564" w:rsidRPr="00C02564" w:rsidRDefault="00C02564" w:rsidP="00C02564">
      <w:pPr>
        <w:bidi/>
        <w:ind w:left="-900"/>
        <w:rPr>
          <w:lang w:val="fr-FR"/>
        </w:rPr>
      </w:pPr>
    </w:p>
    <w:p w:rsidR="00C02564" w:rsidRPr="00C02564" w:rsidRDefault="004F2F26" w:rsidP="00C02564">
      <w:pPr>
        <w:bidi/>
        <w:rPr>
          <w:lang w:val="fr-FR"/>
        </w:rPr>
      </w:pPr>
      <w:r>
        <w:rPr>
          <w:noProof/>
          <w:lang w:val="fr-FR" w:eastAsia="fr-FR"/>
        </w:rPr>
        <w:pict>
          <v:group id="_x0000_s1706" style="position:absolute;left:0;text-align:left;margin-left:-58pt;margin-top:12pt;width:553pt;height:543pt;z-index:251658240" coordorigin="640,3720" coordsize="11060,10860">
            <v:group id="_x0000_s1652" style="position:absolute;left:900;top:8640;width:2700;height:3061" coordorigin="1004,9899" coordsize="2700,3061">
              <v:rect id="_x0000_s1653" style="position:absolute;left:3344;top:10979;width:180;height:180"/>
              <v:group id="_x0000_s1654" style="position:absolute;left:1004;top:9899;width:2700;height:3061" coordorigin="4064,11804" coordsize="2700,3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655" type="#_x0000_t75" style="position:absolute;left:4064;top:11805;width:2700;height:3060">
                  <v:imagedata r:id="rId6" o:title="Image40"/>
                </v:shape>
                <v:group id="_x0000_s1656" style="position:absolute;left:5144;top:14145;width:540;height:540" coordorigin="7844,11984" coordsize="720,720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657" type="#_x0000_t22" style="position:absolute;left:7844;top:12164;width:720;height:540" adj="10800" fillcolor="silver" strokeweight=".25pt">
                    <v:fill rotate="t"/>
                  </v:shape>
                  <v:shape id="_x0000_s1658" type="#_x0000_t22" style="position:absolute;left:8044;top:11984;width:280;height:360" fillcolor="silver" strokeweight=".25pt">
                    <v:fill rotate="t" angle="-90" focus="100%" type="gradient"/>
                  </v:shape>
                </v:group>
                <v:rect id="_x0000_s1659" style="position:absolute;left:4721;top:11804;width:1940;height:1469;rotation:-417813fd" stroked="f"/>
              </v:group>
              <v:group id="_x0000_s1660" style="position:absolute;left:1664;top:10799;width:540;height:540" coordorigin="7844,11984" coordsize="720,720">
                <v:shape id="_x0000_s1661" type="#_x0000_t22" style="position:absolute;left:7844;top:12164;width:720;height:540" adj="10800" fillcolor="silver" strokeweight=".25pt">
                  <v:fill rotate="t"/>
                </v:shape>
                <v:shape id="_x0000_s1662" type="#_x0000_t22" style="position:absolute;left:8044;top:11984;width:280;height:360" fillcolor="silver" strokeweight=".25pt">
                  <v:fill rotate="t" angle="-90" focus="100%" type="gradient"/>
                </v:shape>
              </v:group>
              <v:shape id="_x0000_s1663" style="position:absolute;left:2220;top:11215;width:300;height:186;mso-position-horizontal:absolute;mso-position-vertical:absolute" coordsize="300,186" path="m,hdc33,7,67,11,100,20v41,11,120,40,120,40c283,186,235,180,300,180e" filled="f">
                <v:path arrowok="t"/>
              </v:shape>
              <v:shape id="_x0000_s1664" type="#_x0000_t202" style="position:absolute;left:2344;top:10904;width:1080;height:540" filled="f" stroked="f">
                <v:textbox style="mso-next-textbox:#_x0000_s1664">
                  <w:txbxContent>
                    <w:p w:rsidR="00BF7765" w:rsidRDefault="00BF7765" w:rsidP="00BF7765">
                      <w:r>
                        <w:rPr>
                          <w:rFonts w:hint="cs"/>
                          <w:rtl/>
                        </w:rPr>
                        <w:t>الدارة (1)</w:t>
                      </w:r>
                    </w:p>
                  </w:txbxContent>
                </v:textbox>
              </v:shape>
            </v:group>
            <v:group id="_x0000_s1564" style="position:absolute;left:900;top:6120;width:3591;height:2075" coordorigin="3884,13869" coordsize="3591,2075">
              <v:shape id="_x0000_s1565" type="#_x0000_t75" style="position:absolute;left:6044;top:15224;width:779;height:720">
                <v:imagedata r:id="rId7" o:title="lampe"/>
              </v:shape>
              <v:shape id="_x0000_s1566" type="#_x0000_t75" style="position:absolute;left:3884;top:14144;width:1104;height:1524">
                <v:imagedata r:id="rId8" o:title="pile"/>
              </v:shape>
              <v:group id="_x0000_s1567" style="position:absolute;left:5864;top:14144;width:1134;height:522" coordorigin="8204,14324" coordsize="1134,522">
                <v:shape id="_x0000_s1568" type="#_x0000_t202" style="position:absolute;left:8384;top:14324;width:720;height:360" filled="f">
                  <v:textbox>
                    <w:txbxContent>
                      <w:p w:rsidR="001C11CB" w:rsidRPr="00816457" w:rsidRDefault="001C11CB" w:rsidP="001C11CB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816457">
                          <w:rPr>
                            <w:color w:val="808080"/>
                            <w:rtl/>
                          </w:rPr>
                          <w:t>M</w:t>
                        </w:r>
                      </w:p>
                    </w:txbxContent>
                  </v:textbox>
                </v:shape>
                <v:rect id="_x0000_s1569" style="position:absolute;left:8204;top:14744;width:1134;height:102" filled="f"/>
                <v:rect id="_x0000_s1570" style="position:absolute;left:8924;top:14684;width:57;height:57" filled="f" fillcolor="silver"/>
                <v:rect id="_x0000_s1571" style="position:absolute;left:8507;top:14684;width:57;height:57" filled="f" fillcolor="silver"/>
                <v:rect id="_x0000_s1572" style="position:absolute;left:9104;top:14504;width:227;height:57" filled="f"/>
                <v:rect id="_x0000_s1573" style="position:absolute;left:8244;top:14684;width:57;height:57" filled="f" fillcolor="black"/>
                <v:rect id="_x0000_s1574" style="position:absolute;left:9227;top:14684;width:57;height:57" filled="f" fillcolor="black"/>
                <v:line id="_x0000_s1575" style="position:absolute;rotation:90;flip:x" from="9224,14524" to="9404,14524" strokeweight="2.25pt"/>
              </v:group>
              <v:shape id="_x0000_s1576" style="position:absolute;left:4860;top:14400;width:1286;height:1391" coordsize="1286,1391" path="m,hdc40,13,92,25,120,60v13,16,11,41,20,60c151,141,170,158,180,180v17,39,27,80,40,120c227,320,240,360,240,360v-7,73,-10,147,-20,220c217,601,200,619,200,640v,87,9,174,20,260c229,974,251,962,300,1020v15,18,29,39,40,60c349,1099,343,1128,360,1140v34,25,79,30,120,40c746,1246,733,1224,1160,1240v20,13,43,23,60,40c1244,1304,1286,1391,1240,1300e" filled="f" strokecolor="#969696">
                <v:path arrowok="t"/>
              </v:shape>
              <v:shape id="_x0000_s1577" style="position:absolute;left:6740;top:14360;width:735;height:1427" coordsize="735,1427" path="m,1420hdc186,1406,249,1427,380,1340v29,-88,100,-149,120,-240c518,1018,518,960,540,880v11,-41,32,-79,40,-120c586,732,601,635,620,600,735,394,675,556,720,420,713,347,715,272,700,200,685,131,541,61,480,,364,17,312,19,220,80v-44,66,-16,60,-60,60e" filled="f" strokecolor="#969696">
                <v:path arrowok="t"/>
              </v:shape>
              <v:shape id="_x0000_s1578" style="position:absolute;left:4200;top:13869;width:1765;height:631" coordsize="1765,631" path="m,291hdc20,278,39,262,60,251v19,-9,42,-8,60,-20c144,215,158,189,180,171v18,-15,42,-25,60,-40c262,113,275,85,300,71,337,51,420,31,420,31,709,41,1044,,1300,171v99,149,-28,-34,100,120c1436,335,1446,381,1500,411v,,150,50,180,60c1700,478,1740,491,1740,491v25,99,20,53,20,140e" filled="f" strokecolor="#969696">
                <v:path arrowok="t"/>
              </v:shape>
            </v:group>
            <v:rect id="_x0000_s1229" style="position:absolute;left:5220;top:6120;width:6480;height:2520" o:regroupid="14" filled="f" stroked="f">
              <v:textbox style="mso-next-textbox:#_x0000_s1229">
                <w:txbxContent>
                  <w:p w:rsidR="00437951" w:rsidRPr="00F57813" w:rsidRDefault="00C02564" w:rsidP="001C7123">
                    <w:pPr>
                      <w:bidi/>
                      <w:rPr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</w:pPr>
                    <w:r w:rsidRPr="00EB0455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التمرين (</w:t>
                    </w:r>
                    <w:r w:rsidR="00E373FC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2</w:t>
                    </w:r>
                    <w:r w:rsidRPr="00EB0455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):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(</w:t>
                    </w:r>
                    <w:r w:rsidR="001C712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06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 xml:space="preserve"> نقاط)</w:t>
                    </w:r>
                  </w:p>
                  <w:p w:rsidR="00C02564" w:rsidRPr="00EB0455" w:rsidRDefault="001C7123" w:rsidP="00437951">
                    <w:pPr>
                      <w:bidi/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*تمعن في الشكل</w:t>
                    </w:r>
                    <w:r w:rsidR="00D46A38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(1)</w:t>
                    </w:r>
                    <w:r w:rsidR="00C02564" w:rsidRPr="00EB0455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ثم أجب:</w:t>
                    </w:r>
                  </w:p>
                  <w:p w:rsidR="00C02564" w:rsidRPr="00EB0455" w:rsidRDefault="001C11CB" w:rsidP="001C7123">
                    <w:pPr>
                      <w:numPr>
                        <w:ilvl w:val="0"/>
                        <w:numId w:val="4"/>
                      </w:numPr>
                      <w:bidi/>
                      <w:rPr>
                        <w:sz w:val="26"/>
                        <w:szCs w:val="26"/>
                      </w:rPr>
                    </w:pPr>
                    <w:r w:rsidRPr="00EB0455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سم العناصر المرقمة: 1 </w:t>
                    </w:r>
                    <w:r w:rsidRPr="00EB0455">
                      <w:rPr>
                        <w:sz w:val="26"/>
                        <w:szCs w:val="26"/>
                        <w:rtl/>
                        <w:lang w:bidi="ar-DZ"/>
                      </w:rPr>
                      <w:t>–</w:t>
                    </w:r>
                    <w:r w:rsidRPr="00EB0455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2 </w:t>
                    </w:r>
                    <w:r w:rsidR="00C02564" w:rsidRPr="00EB0455">
                      <w:rPr>
                        <w:rFonts w:hint="cs"/>
                        <w:sz w:val="26"/>
                        <w:szCs w:val="26"/>
                        <w:rtl/>
                      </w:rPr>
                      <w:t>؟</w:t>
                    </w:r>
                  </w:p>
                  <w:p w:rsidR="00C02564" w:rsidRPr="00EB0455" w:rsidRDefault="001C11CB" w:rsidP="00C02564">
                    <w:pPr>
                      <w:numPr>
                        <w:ilvl w:val="0"/>
                        <w:numId w:val="4"/>
                      </w:numPr>
                      <w:bidi/>
                      <w:rPr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كيف تم توصيل العنصر 1 مع العنصر 2</w:t>
                    </w:r>
                    <w:r w:rsidR="00C02564" w:rsidRPr="00EB0455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؟</w:t>
                    </w:r>
                  </w:p>
                  <w:p w:rsidR="00C02564" w:rsidRDefault="00505E0E" w:rsidP="00505E0E">
                    <w:pPr>
                      <w:numPr>
                        <w:ilvl w:val="0"/>
                        <w:numId w:val="4"/>
                      </w:numPr>
                      <w:bidi/>
                      <w:rPr>
                        <w:sz w:val="26"/>
                        <w:szCs w:val="26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ماذا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ت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>لاحظ بعد غلق الدارة</w:t>
                    </w:r>
                    <w:r w:rsidR="00BF7765">
                      <w:rPr>
                        <w:rFonts w:hint="cs"/>
                        <w:sz w:val="26"/>
                        <w:szCs w:val="26"/>
                        <w:rtl/>
                      </w:rPr>
                      <w:t>.</w:t>
                    </w:r>
                    <w:r w:rsidR="00C02564" w:rsidRPr="00EB0455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؟</w:t>
                    </w:r>
                  </w:p>
                  <w:p w:rsidR="001C7123" w:rsidRDefault="001C7123" w:rsidP="001C7123">
                    <w:pPr>
                      <w:numPr>
                        <w:ilvl w:val="0"/>
                        <w:numId w:val="4"/>
                      </w:numPr>
                      <w:bidi/>
                      <w:rPr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فجأة أتلف العنصر(1) ماذا يحدث للعنصر(2)؟</w:t>
                    </w:r>
                  </w:p>
                  <w:p w:rsidR="001C7123" w:rsidRPr="00EB0455" w:rsidRDefault="001C7123" w:rsidP="001C7123">
                    <w:pPr>
                      <w:numPr>
                        <w:ilvl w:val="0"/>
                        <w:numId w:val="4"/>
                      </w:numPr>
                      <w:bidi/>
                      <w:rPr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نستبدل العنصر(1) بمصباح فهل الإضاءة ( تزداد / عادية / تنقص)</w:t>
                    </w:r>
                  </w:p>
                  <w:p w:rsidR="00C02564" w:rsidRPr="00D9637D" w:rsidRDefault="00C02564" w:rsidP="00BF7765">
                    <w:pPr>
                      <w:bidi/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263" style="position:absolute;left:3960;top:3780;width:7560;height:1980" o:regroupid="14" filled="f" stroked="f">
              <v:textbox style="mso-next-textbox:#_x0000_s1263">
                <w:txbxContent>
                  <w:p w:rsidR="00C02564" w:rsidRPr="00F57813" w:rsidRDefault="00C02564" w:rsidP="00E373FC">
                    <w:pPr>
                      <w:bidi/>
                      <w:ind w:left="60"/>
                      <w:rPr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</w:pPr>
                    <w:r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</w:t>
                    </w:r>
                    <w:r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لتمرين(</w:t>
                    </w:r>
                    <w:r w:rsidR="00E373FC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1</w:t>
                    </w:r>
                    <w:r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):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(04 نقاط)</w:t>
                    </w:r>
                  </w:p>
                  <w:p w:rsidR="00C02564" w:rsidRPr="00F57813" w:rsidRDefault="005E5AC4" w:rsidP="00C02564">
                    <w:pPr>
                      <w:bidi/>
                      <w:ind w:left="60"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 xml:space="preserve">   </w:t>
                    </w:r>
                    <w:r w:rsidR="00C02564" w:rsidRPr="00F57813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*</w:t>
                    </w:r>
                    <w:r w:rsidR="00C02564" w:rsidRPr="00F57813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أكمل الجدول بوضع كلمة : يتوهج </w:t>
                    </w:r>
                    <w:r w:rsidR="00C02564" w:rsidRPr="00F57813">
                      <w:rPr>
                        <w:sz w:val="26"/>
                        <w:szCs w:val="26"/>
                        <w:rtl/>
                      </w:rPr>
                      <w:t>–</w:t>
                    </w:r>
                    <w:r w:rsidR="00C02564" w:rsidRPr="00F57813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لا يتوهج في الخانة المناسبة .</w:t>
                    </w:r>
                  </w:p>
                  <w:tbl>
                    <w:tblPr>
                      <w:tblW w:w="0" w:type="auto"/>
                      <w:tblInd w:w="271" w:type="dxa"/>
                      <w:tbl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71" w:type="dxa"/>
                        <w:right w:w="71" w:type="dxa"/>
                      </w:tblCellMar>
                      <w:tblLook w:val="0000"/>
                    </w:tblPr>
                    <w:tblGrid>
                      <w:gridCol w:w="720"/>
                      <w:gridCol w:w="900"/>
                      <w:gridCol w:w="720"/>
                      <w:gridCol w:w="900"/>
                      <w:gridCol w:w="720"/>
                      <w:gridCol w:w="540"/>
                      <w:gridCol w:w="720"/>
                      <w:gridCol w:w="720"/>
                      <w:gridCol w:w="1060"/>
                    </w:tblGrid>
                    <w:tr w:rsidR="00C02564" w:rsidRPr="00F57813">
                      <w:tc>
                        <w:tcPr>
                          <w:tcW w:w="720" w:type="dxa"/>
                          <w:tcBorders>
                            <w:top w:val="single" w:sz="18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نحاس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BF7765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خزف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فضة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بلاستيك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جلد</w:t>
                          </w:r>
                        </w:p>
                      </w:tc>
                      <w:tc>
                        <w:tcPr>
                          <w:tcW w:w="54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حديد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18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نحاس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18" w:space="0" w:color="auto"/>
                            <w:bottom w:val="single" w:sz="4" w:space="0" w:color="auto"/>
                          </w:tcBorders>
                        </w:tcPr>
                        <w:p w:rsidR="00C02564" w:rsidRPr="00F57813" w:rsidRDefault="00BF7765" w:rsidP="005E5AC4">
                          <w:pPr>
                            <w:jc w:val="center"/>
                            <w:rPr>
                              <w:sz w:val="26"/>
                              <w:szCs w:val="26"/>
                              <w:rtl/>
                              <w:lang w:val="fr-FR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خشب</w:t>
                          </w:r>
                        </w:p>
                      </w:tc>
                      <w:tc>
                        <w:tcPr>
                          <w:tcW w:w="1060" w:type="dxa"/>
                          <w:tcBorders>
                            <w:top w:val="single" w:sz="18" w:space="0" w:color="auto"/>
                            <w:bottom w:val="single" w:sz="4" w:space="0" w:color="auto"/>
                          </w:tcBorders>
                        </w:tcPr>
                        <w:p w:rsidR="00C02564" w:rsidRPr="00F57813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  <w:r w:rsidRPr="00F57813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قضيب  أ</w:t>
                          </w:r>
                        </w:p>
                      </w:tc>
                    </w:tr>
                    <w:tr w:rsidR="00C02564" w:rsidRPr="00EB0455">
                      <w:tc>
                        <w:tcPr>
                          <w:tcW w:w="720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ذهب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ألومنيوم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خزف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رصاص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نحاس</w:t>
                          </w:r>
                        </w:p>
                      </w:tc>
                      <w:tc>
                        <w:tcPr>
                          <w:tcW w:w="540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ذهب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خشب</w:t>
                          </w:r>
                        </w:p>
                      </w:tc>
                      <w:tc>
                        <w:tcPr>
                          <w:tcW w:w="720" w:type="dxa"/>
                          <w:tcBorders>
                            <w:top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مطاط</w:t>
                          </w:r>
                        </w:p>
                      </w:tc>
                      <w:tc>
                        <w:tcPr>
                          <w:tcW w:w="1060" w:type="dxa"/>
                          <w:tcBorders>
                            <w:top w:val="single" w:sz="4" w:space="0" w:color="auto"/>
                          </w:tcBorders>
                        </w:tcPr>
                        <w:p w:rsidR="00C02564" w:rsidRPr="00EB0455" w:rsidRDefault="00EB0455" w:rsidP="005E5AC4">
                          <w:pPr>
                            <w:bidi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قضيب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 w:bidi="ar-DZ"/>
                            </w:rPr>
                            <w:t xml:space="preserve"> </w:t>
                          </w:r>
                          <w:r w:rsidR="00C02564"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ب</w:t>
                          </w:r>
                        </w:p>
                      </w:tc>
                    </w:tr>
                    <w:tr w:rsidR="00C02564" w:rsidRPr="00EB0455">
                      <w:tc>
                        <w:tcPr>
                          <w:tcW w:w="720" w:type="dxa"/>
                          <w:tcBorders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C16F2D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tcBorders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left w:val="single" w:sz="4" w:space="0" w:color="auto"/>
                            <w:bottom w:val="single" w:sz="18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720" w:type="dxa"/>
                          <w:tcBorders>
                            <w:bottom w:val="single" w:sz="18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  <w:tc>
                        <w:tcPr>
                          <w:tcW w:w="1060" w:type="dxa"/>
                          <w:tcBorders>
                            <w:bottom w:val="single" w:sz="18" w:space="0" w:color="auto"/>
                          </w:tcBorders>
                        </w:tcPr>
                        <w:p w:rsidR="00C02564" w:rsidRPr="00EB0455" w:rsidRDefault="00C02564" w:rsidP="005E5AC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EB0455">
                            <w:rPr>
                              <w:rFonts w:hint="cs"/>
                              <w:sz w:val="26"/>
                              <w:szCs w:val="26"/>
                              <w:rtl/>
                              <w:lang w:val="fr-FR"/>
                            </w:rPr>
                            <w:t>حالة مص</w:t>
                          </w:r>
                        </w:p>
                      </w:tc>
                    </w:tr>
                  </w:tbl>
                  <w:p w:rsidR="00C02564" w:rsidRPr="00EB0455" w:rsidRDefault="00C02564" w:rsidP="005E5AC4">
                    <w:pPr>
                      <w:ind w:left="360"/>
                      <w:jc w:val="center"/>
                      <w:rPr>
                        <w:sz w:val="26"/>
                        <w:szCs w:val="26"/>
                        <w:rtl/>
                        <w:lang w:val="fr-FR"/>
                      </w:rPr>
                    </w:pPr>
                  </w:p>
                  <w:p w:rsidR="00C02564" w:rsidRDefault="00C02564" w:rsidP="00C02564">
                    <w:pPr>
                      <w:rPr>
                        <w:rtl/>
                      </w:rPr>
                    </w:pPr>
                  </w:p>
                  <w:p w:rsidR="00C02564" w:rsidRDefault="00C02564" w:rsidP="00C02564"/>
                </w:txbxContent>
              </v:textbox>
            </v:rect>
            <v:group id="_x0000_s1287" style="position:absolute;left:1260;top:3780;width:1760;height:2030" coordorigin="4360,3970" coordsize="1760,2030" o:regroupid="14">
              <v:shape id="_x0000_s1281" type="#_x0000_t202" style="position:absolute;left:5400;top:4500;width:720;height:480" o:regroupid="3" filled="f" stroked="f">
                <v:textbox style="mso-next-textbox:#_x0000_s1281">
                  <w:txbxContent>
                    <w:p w:rsidR="00C02564" w:rsidRDefault="00C02564" w:rsidP="00C02564">
                      <w:r>
                        <w:rPr>
                          <w:rFonts w:hint="cs"/>
                          <w:rtl/>
                        </w:rPr>
                        <w:t>ب</w:t>
                      </w:r>
                    </w:p>
                  </w:txbxContent>
                </v:textbox>
              </v:shape>
              <v:group id="_x0000_s1286" style="position:absolute;left:4360;top:3970;width:1400;height:2030" coordorigin="4320,3970" coordsize="1400,2030">
                <v:rect id="_x0000_s1268" style="position:absolute;left:4560;top:5244;width:900;height:756" o:regroupid="4" filled="f" fillcolor="#333" strokeweight=".25pt">
                  <v:fill opacity="33423f" o:opacity2="35389f" rotate="t" angle="-90" focus="-50%" type="gradient"/>
                  <v:textbox style="mso-next-textbox:#_x0000_s1268">
                    <w:txbxContent>
                      <w:p w:rsidR="00C02564" w:rsidRPr="00EB0455" w:rsidRDefault="00C02564" w:rsidP="00EB0455">
                        <w:pPr>
                          <w:jc w:val="right"/>
                          <w:rPr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+     </w:t>
                        </w:r>
                      </w:p>
                    </w:txbxContent>
                  </v:textbox>
                </v:rect>
                <v:line id="_x0000_s1269" style="position:absolute;flip:y" from="4560,5056" to="4960,5224" o:regroupid="4" filled="t" fillcolor="yellow" strokeweight="3pt">
                  <v:fill rotate="t" angle="-90" type="gradient"/>
                </v:line>
                <v:line id="_x0000_s1270" style="position:absolute;flip:x y" from="5260,5076" to="5460,5244" o:regroupid="4" filled="t" fillcolor="yellow" strokeweight="2.25pt">
                  <v:fill rotate="t" angle="-90" type="gradient"/>
                </v:line>
                <v:oval id="_x0000_s1272" style="position:absolute;left:5150;top:3994;width:540;height:491;rotation:-90777298fd" o:regroupid="5" strokeweight=".25pt"/>
                <v:rect id="_x0000_s1273" style="position:absolute;left:4880;top:4216;width:431;height:491;rotation:-90777298fd" o:regroupid="5" fillcolor="gray" strokeweight=".25pt">
                  <v:fill rotate="t" angle="-90" focus="100%" type="gradient"/>
                </v:rect>
                <v:oval id="_x0000_s1274" style="position:absolute;left:4832;top:4315;width:55;height:49;rotation:-90777298fd" o:regroupid="5" fillcolor="black" strokeweight=".25pt"/>
                <v:oval id="_x0000_s1275" style="position:absolute;left:5112;top:4710;width:54;height:49;rotation:-90777298fd" o:regroupid="5" fillcolor="black" strokeweight=".2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276" type="#_x0000_t135" style="position:absolute;left:4719;top:4582;width:98;height:191;rotation:-84879058fd" o:regroupid="5" fillcolor="silver" strokeweight=".25pt">
                  <v:fill rotate="t"/>
                </v:shape>
                <v:rect id="_x0000_s1277" style="position:absolute;left:4740;top:4573;width:215;height:98;rotation:-90777298fd" o:regroupid="5" fillcolor="black" strokeweight=".25pt"/>
                <v:line id="_x0000_s1278" style="position:absolute" from="5340,4560" to="5340,5100" o:regroupid="4" strokecolor="#339" strokeweight="2.25pt"/>
                <v:line id="_x0000_s1279" style="position:absolute" from="4740,4760" to="4740,5120" o:regroupid="4" strokecolor="#339" strokeweight="2.25pt"/>
                <v:shape id="_x0000_s1280" type="#_x0000_t202" style="position:absolute;left:4320;top:4720;width:540;height:540" o:regroupid="3" filled="f" stroked="f">
                  <v:textbox style="mso-next-textbox:#_x0000_s1280">
                    <w:txbxContent>
                      <w:p w:rsidR="00C02564" w:rsidRPr="00C02564" w:rsidRDefault="00C02564" w:rsidP="00C0256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  <v:line id="_x0000_s1282" style="position:absolute;rotation:180;flip:x" from="4380,5040" to="4740,5040" o:regroupid="3">
                  <v:stroke endarrow="block"/>
                </v:line>
                <v:line id="_x0000_s1283" style="position:absolute;flip:x" from="5360,4860" to="5720,4860" o:regroupid="3">
                  <v:stroke endarrow="block"/>
                </v:line>
                <v:line id="_x0000_s1285" style="position:absolute;rotation:90;flip:y" from="4770,5380" to="4770,5560"/>
              </v:group>
            </v:group>
            <v:rect id="_x0000_s1288" style="position:absolute;left:660;top:3720;width:3060;height:2220" o:regroupid="14" filled="f"/>
            <v:rect id="_x0000_s1307" style="position:absolute;left:640;top:6000;width:4140;height:2520" o:regroupid="14" filled="f"/>
            <v:shape id="_x0000_s1308" type="#_x0000_t202" style="position:absolute;left:720;top:8060;width:1080;height:580" o:regroupid="14" filled="f" stroked="f">
              <v:textbox style="mso-next-textbox:#_x0000_s1308">
                <w:txbxContent>
                  <w:p w:rsidR="00437951" w:rsidRPr="00437951" w:rsidRDefault="00437951" w:rsidP="00437951">
                    <w:pPr>
                      <w:bidi/>
                      <w:rPr>
                        <w:rtl/>
                        <w:lang w:val="fr-FR" w:bidi="ar-DZ"/>
                      </w:rPr>
                    </w:pPr>
                    <w:r>
                      <w:rPr>
                        <w:rFonts w:hint="cs"/>
                        <w:rtl/>
                        <w:lang w:val="fr-FR" w:bidi="ar-DZ"/>
                      </w:rPr>
                      <w:t>الشكل(1)</w:t>
                    </w:r>
                  </w:p>
                </w:txbxContent>
              </v:textbox>
            </v:shape>
            <v:rect id="_x0000_s1353" style="position:absolute;left:3780;top:8920;width:2700;height:2760" o:regroupid="14" filled="f"/>
            <v:rect id="_x0000_s1352" style="position:absolute;left:720;top:8820;width:2940;height:2880" o:regroupid="14" filled="f"/>
            <v:rect id="_x0000_s1437" style="position:absolute;left:5760;top:8780;width:5940;height:3100" o:regroupid="14" filled="f" stroked="f">
              <v:textbox style="mso-next-textbox:#_x0000_s1437">
                <w:txbxContent>
                  <w:p w:rsidR="00F57813" w:rsidRDefault="00C16F2D" w:rsidP="00FF695F">
                    <w:pPr>
                      <w:bidi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 w:rsidRPr="00CA07D6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التمرين (</w:t>
                    </w:r>
                    <w:r w:rsidR="00FF695F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  <w:lang w:bidi="ar-DZ"/>
                      </w:rPr>
                      <w:t>3</w:t>
                    </w:r>
                    <w:r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):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(</w:t>
                    </w:r>
                    <w:r w:rsidR="0001534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06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 xml:space="preserve"> نقاط)</w:t>
                    </w:r>
                  </w:p>
                  <w:p w:rsidR="00C16F2D" w:rsidRPr="00CA07D6" w:rsidRDefault="00F57813" w:rsidP="00F57813">
                    <w:pPr>
                      <w:bidi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              </w:t>
                    </w:r>
                    <w:r w:rsidR="00C16F2D"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* لاحظ ال</w:t>
                    </w:r>
                    <w:r w:rsidR="00C16F2D"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دارة</w:t>
                    </w:r>
                    <w:r w:rsidR="00C16F2D"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(1).</w:t>
                    </w:r>
                  </w:p>
                  <w:p w:rsidR="00C16F2D" w:rsidRPr="00CA07D6" w:rsidRDefault="00C16F2D" w:rsidP="00E373FC">
                    <w:pPr>
                      <w:numPr>
                        <w:ilvl w:val="0"/>
                        <w:numId w:val="12"/>
                      </w:numPr>
                      <w:bidi/>
                      <w:rPr>
                        <w:sz w:val="26"/>
                        <w:szCs w:val="26"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كيف تم </w:t>
                    </w:r>
                    <w:r w:rsidR="00E373FC">
                      <w:rPr>
                        <w:rFonts w:hint="cs"/>
                        <w:sz w:val="26"/>
                        <w:szCs w:val="26"/>
                        <w:rtl/>
                      </w:rPr>
                      <w:t>توصيل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ال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قاطعتين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في الدارة ؟</w:t>
                    </w:r>
                  </w:p>
                  <w:p w:rsidR="00F907D3" w:rsidRPr="00CA07D6" w:rsidRDefault="00F907D3" w:rsidP="00F907D3">
                    <w:pPr>
                      <w:numPr>
                        <w:ilvl w:val="0"/>
                        <w:numId w:val="12"/>
                      </w:numPr>
                      <w:bidi/>
                      <w:rPr>
                        <w:sz w:val="26"/>
                        <w:szCs w:val="26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</w:rPr>
                      <w:t>ما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نوع</w:t>
                    </w:r>
                    <w:r w:rsidR="00C16F2D" w:rsidRPr="00CA07D6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الدارة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الكهربائية(1)؟</w:t>
                    </w:r>
                  </w:p>
                  <w:p w:rsidR="00F907D3" w:rsidRPr="00CA07D6" w:rsidRDefault="00F907D3" w:rsidP="00F907D3">
                    <w:pPr>
                      <w:numPr>
                        <w:ilvl w:val="0"/>
                        <w:numId w:val="12"/>
                      </w:numPr>
                      <w:bidi/>
                      <w:rPr>
                        <w:sz w:val="26"/>
                        <w:szCs w:val="26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ماهي الحالات التي يتوهج فيها المصباح؟</w:t>
                    </w:r>
                  </w:p>
                  <w:p w:rsidR="00C16F2D" w:rsidRPr="00CA07D6" w:rsidRDefault="00F907D3" w:rsidP="00F907D3">
                    <w:pPr>
                      <w:bidi/>
                      <w:ind w:left="1080"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* لاحظ الآن الدارة (2).</w:t>
                    </w:r>
                  </w:p>
                  <w:p w:rsidR="00F907D3" w:rsidRPr="00CA07D6" w:rsidRDefault="00F907D3" w:rsidP="00F907D3">
                    <w:pPr>
                      <w:numPr>
                        <w:ilvl w:val="0"/>
                        <w:numId w:val="11"/>
                      </w:numPr>
                      <w:bidi/>
                      <w:rPr>
                        <w:sz w:val="26"/>
                        <w:szCs w:val="26"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كيف تم ربط القاطعتين ؟</w:t>
                    </w:r>
                  </w:p>
                  <w:p w:rsidR="00F907D3" w:rsidRPr="00CA07D6" w:rsidRDefault="00F907D3" w:rsidP="00F907D3">
                    <w:pPr>
                      <w:numPr>
                        <w:ilvl w:val="0"/>
                        <w:numId w:val="11"/>
                      </w:numPr>
                      <w:bidi/>
                      <w:rPr>
                        <w:sz w:val="26"/>
                        <w:szCs w:val="26"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ما نوع الدارة الكهربائية (2)؟</w:t>
                    </w:r>
                  </w:p>
                  <w:p w:rsidR="00F907D3" w:rsidRPr="00CA07D6" w:rsidRDefault="00F907D3" w:rsidP="00F907D3">
                    <w:pPr>
                      <w:numPr>
                        <w:ilvl w:val="0"/>
                        <w:numId w:val="11"/>
                      </w:numPr>
                      <w:bidi/>
                      <w:rPr>
                        <w:sz w:val="26"/>
                        <w:szCs w:val="26"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ماهي الحالات التي يتوهج فيها المصباح ؟</w:t>
                    </w:r>
                  </w:p>
                  <w:p w:rsidR="00F907D3" w:rsidRDefault="00F907D3" w:rsidP="00F907D3">
                    <w:pPr>
                      <w:bidi/>
                      <w:rPr>
                        <w:rtl/>
                        <w:lang w:bidi="ar-DZ"/>
                      </w:rPr>
                    </w:pPr>
                  </w:p>
                  <w:p w:rsidR="00F907D3" w:rsidRDefault="00F907D3" w:rsidP="00F907D3">
                    <w:pPr>
                      <w:bidi/>
                      <w:rPr>
                        <w:lang w:bidi="ar-DZ"/>
                      </w:rPr>
                    </w:pPr>
                  </w:p>
                </w:txbxContent>
              </v:textbox>
            </v:rect>
            <v:rect id="_x0000_s1478" style="position:absolute;left:4320;top:11840;width:7380;height:2740" o:regroupid="14" filled="f" stroked="f">
              <v:textbox style="mso-next-textbox:#_x0000_s1478">
                <w:txbxContent>
                  <w:p w:rsidR="00CA07D6" w:rsidRDefault="00CA07D6" w:rsidP="00FF695F">
                    <w:pPr>
                      <w:bidi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 w:rsidRPr="00CA07D6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التمرين (</w:t>
                    </w:r>
                    <w:r w:rsidR="00FF695F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4</w:t>
                    </w:r>
                    <w:r w:rsidRPr="00CA07D6">
                      <w:rPr>
                        <w:rFonts w:hint="cs"/>
                        <w:b/>
                        <w:bCs/>
                        <w:sz w:val="26"/>
                        <w:szCs w:val="26"/>
                        <w:u w:val="single"/>
                        <w:rtl/>
                      </w:rPr>
                      <w:t>):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 w:rsidR="00F57813" w:rsidRPr="00F57813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( 04 نقاط)</w:t>
                    </w:r>
                  </w:p>
                  <w:p w:rsidR="00C3608A" w:rsidRPr="00CA07D6" w:rsidRDefault="00BC3645" w:rsidP="00C3608A">
                    <w:pPr>
                      <w:numPr>
                        <w:ilvl w:val="0"/>
                        <w:numId w:val="15"/>
                      </w:numPr>
                      <w:bidi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أكمل بوضع العبارات الصحيحة في 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مكانها المناسب ؟</w:t>
                    </w:r>
                  </w:p>
                  <w:p w:rsidR="00CA07D6" w:rsidRDefault="00CA07D6" w:rsidP="00E373FC">
                    <w:pPr>
                      <w:numPr>
                        <w:ilvl w:val="0"/>
                        <w:numId w:val="13"/>
                      </w:numPr>
                      <w:bidi/>
                      <w:rPr>
                        <w:sz w:val="26"/>
                        <w:szCs w:val="26"/>
                        <w:rtl/>
                        <w:lang w:bidi="ar-DZ"/>
                      </w:rPr>
                    </w:pP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ل</w:t>
                    </w:r>
                    <w:r w:rsidR="00E373FC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توصيل</w:t>
                    </w:r>
                    <w:r w:rsidRPr="00CA07D6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عمودين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(</w:t>
                    </w:r>
                    <w:r w:rsidR="00C3608A">
                      <w:rPr>
                        <w:rFonts w:ascii="Verdana" w:hAnsi="Verdana"/>
                        <w:sz w:val="26"/>
                        <w:szCs w:val="26"/>
                        <w:lang w:bidi="ar-DZ"/>
                      </w:rPr>
                      <w:t>V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1.5)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على التسلسل ، نربط القطب(+) للعمود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بالقطب......للأخر.</w:t>
                    </w:r>
                  </w:p>
                  <w:p w:rsidR="00C3608A" w:rsidRDefault="00E373FC" w:rsidP="00C3608A">
                    <w:pPr>
                      <w:numPr>
                        <w:ilvl w:val="0"/>
                        <w:numId w:val="13"/>
                      </w:numPr>
                      <w:bidi/>
                      <w:rPr>
                        <w:sz w:val="26"/>
                        <w:szCs w:val="26"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ال</w:t>
                    </w:r>
                    <w:r w:rsidR="00C3608A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توتر بين طرفي العمودين يساوي.........</w:t>
                    </w:r>
                  </w:p>
                  <w:p w:rsidR="00C3608A" w:rsidRDefault="00C3608A" w:rsidP="00C3608A">
                    <w:pPr>
                      <w:numPr>
                        <w:ilvl w:val="1"/>
                        <w:numId w:val="14"/>
                      </w:numPr>
                      <w:tabs>
                        <w:tab w:val="clear" w:pos="1840"/>
                        <w:tab w:val="num" w:pos="440"/>
                      </w:tabs>
                      <w:bidi/>
                      <w:ind w:hanging="1580"/>
                      <w:rPr>
                        <w:sz w:val="26"/>
                        <w:szCs w:val="26"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) نريد ربط مصباح(</w:t>
                    </w:r>
                    <w:r>
                      <w:rPr>
                        <w:rFonts w:ascii="Verdana" w:hAnsi="Verdana"/>
                        <w:sz w:val="26"/>
                        <w:szCs w:val="26"/>
                        <w:lang w:bidi="ar-DZ"/>
                      </w:rPr>
                      <w:t>V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3.5) </w:t>
                    </w:r>
                    <w:r w:rsidR="00BC3645"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بعمودين كما بالشكل المقابل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>.</w:t>
                    </w:r>
                  </w:p>
                  <w:p w:rsidR="00C3608A" w:rsidRDefault="00C3608A" w:rsidP="00C3608A">
                    <w:pPr>
                      <w:numPr>
                        <w:ilvl w:val="2"/>
                        <w:numId w:val="14"/>
                      </w:numPr>
                      <w:tabs>
                        <w:tab w:val="clear" w:pos="2740"/>
                        <w:tab w:val="left" w:pos="800"/>
                      </w:tabs>
                      <w:bidi/>
                      <w:ind w:left="2060" w:hanging="1440"/>
                      <w:rPr>
                        <w:sz w:val="26"/>
                        <w:szCs w:val="26"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أرسم الأسلاك من أجل توهج المصباح.</w:t>
                    </w:r>
                  </w:p>
                  <w:p w:rsidR="00C3608A" w:rsidRPr="00CA07D6" w:rsidRDefault="00C3608A" w:rsidP="00C3608A">
                    <w:pPr>
                      <w:numPr>
                        <w:ilvl w:val="2"/>
                        <w:numId w:val="14"/>
                      </w:numPr>
                      <w:tabs>
                        <w:tab w:val="clear" w:pos="2740"/>
                        <w:tab w:val="left" w:pos="800"/>
                        <w:tab w:val="left" w:pos="980"/>
                      </w:tabs>
                      <w:bidi/>
                      <w:ind w:left="2060" w:hanging="1440"/>
                      <w:rPr>
                        <w:sz w:val="26"/>
                        <w:szCs w:val="26"/>
                        <w:lang w:bidi="ar-DZ"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هل توهج المصباح (قليل </w:t>
                    </w:r>
                    <w:r>
                      <w:rPr>
                        <w:sz w:val="26"/>
                        <w:szCs w:val="26"/>
                        <w:rtl/>
                        <w:lang w:bidi="ar-DZ"/>
                      </w:rPr>
                      <w:t>–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عادي </w:t>
                    </w:r>
                    <w:r>
                      <w:rPr>
                        <w:sz w:val="26"/>
                        <w:szCs w:val="26"/>
                        <w:rtl/>
                        <w:lang w:bidi="ar-DZ"/>
                      </w:rPr>
                      <w:t>–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  <w:lang w:bidi="ar-DZ"/>
                      </w:rPr>
                      <w:t xml:space="preserve"> قوي ) و لماذا؟</w:t>
                    </w:r>
                  </w:p>
                </w:txbxContent>
              </v:textbox>
            </v:rect>
            <v:rect id="_x0000_s1483" style="position:absolute;left:720;top:12240;width:3480;height:2340" o:regroupid="14" filled="f"/>
            <v:shape id="_x0000_s1581" type="#_x0000_t202" style="position:absolute;left:3240;top:6040;width:360;height:580" filled="f" stroked="f">
              <v:textbox style="mso-next-textbox:#_x0000_s1581">
                <w:txbxContent>
                  <w:p w:rsidR="001C11CB" w:rsidRPr="00437951" w:rsidRDefault="001C11CB" w:rsidP="001C11CB">
                    <w:pPr>
                      <w:bidi/>
                      <w:rPr>
                        <w:rtl/>
                        <w:lang w:val="fr-FR" w:bidi="ar-DZ"/>
                      </w:rPr>
                    </w:pPr>
                    <w:r>
                      <w:rPr>
                        <w:rFonts w:hint="cs"/>
                        <w:rtl/>
                        <w:lang w:val="fr-FR" w:bidi="ar-DZ"/>
                      </w:rPr>
                      <w:t>1</w:t>
                    </w:r>
                  </w:p>
                </w:txbxContent>
              </v:textbox>
            </v:shape>
            <v:shape id="_x0000_s1582" type="#_x0000_t202" style="position:absolute;left:3480;top:7220;width:360;height:580" filled="f" stroked="f">
              <v:textbox style="mso-next-textbox:#_x0000_s1582">
                <w:txbxContent>
                  <w:p w:rsidR="001C11CB" w:rsidRPr="00437951" w:rsidRDefault="001C11CB" w:rsidP="001C11CB">
                    <w:pPr>
                      <w:bidi/>
                      <w:rPr>
                        <w:rtl/>
                        <w:lang w:val="fr-FR" w:bidi="ar-DZ"/>
                      </w:rPr>
                    </w:pPr>
                    <w:r>
                      <w:rPr>
                        <w:rFonts w:hint="cs"/>
                        <w:rtl/>
                        <w:lang w:val="fr-FR" w:bidi="ar-DZ"/>
                      </w:rPr>
                      <w:t>2</w:t>
                    </w:r>
                  </w:p>
                </w:txbxContent>
              </v:textbox>
            </v:shape>
            <v:shape id="_x0000_s1583" type="#_x0000_t202" style="position:absolute;left:1260;top:7200;width:360;height:580" filled="f" stroked="f">
              <v:textbox style="mso-next-textbox:#_x0000_s1583">
                <w:txbxContent>
                  <w:p w:rsidR="001C11CB" w:rsidRPr="00437951" w:rsidRDefault="001C11CB" w:rsidP="001C11CB">
                    <w:pPr>
                      <w:bidi/>
                      <w:rPr>
                        <w:rtl/>
                        <w:lang w:val="fr-FR" w:bidi="ar-DZ"/>
                      </w:rPr>
                    </w:pPr>
                    <w:r>
                      <w:rPr>
                        <w:rFonts w:hint="cs"/>
                        <w:rtl/>
                        <w:lang w:val="fr-FR" w:bidi="ar-DZ"/>
                      </w:rPr>
                      <w:t>3</w:t>
                    </w:r>
                  </w:p>
                </w:txbxContent>
              </v:textbox>
            </v:shape>
            <v:shape id="_x0000_s1611" type="#_x0000_t75" style="position:absolute;left:3780;top:9000;width:2560;height:2620">
              <v:imagedata r:id="rId9" o:title="" chromakey="#fefefe"/>
            </v:shape>
            <v:oval id="_x0000_s1669" style="position:absolute;left:1576;top:12960;width:46;height:91" o:regroupid="16" stroked="f"/>
            <v:oval id="_x0000_s1670" style="position:absolute;left:1572;top:14209;width:45;height:91" o:regroupid="16" stroked="f"/>
            <v:group id="_x0000_s1671" style="position:absolute;left:1620;top:13060;width:294;height:1140" coordorigin="7244,6464" coordsize="600,1140" o:regroupid="16">
              <v:rect id="_x0000_s1672" style="position:absolute;left:7484;top:6464;width:180;height:360" fillcolor="silver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673" type="#_x0000_t176" style="position:absolute;left:7304;top:6562;width:540;height:1042" fillcolor="silver">
                <v:fill rotate="t" angle="-90" focus="-50%" type="gradient"/>
              </v:shape>
              <v:rect id="_x0000_s1674" style="position:absolute;left:7304;top:6824;width:540;height:578" fillcolor="#333">
                <v:fill rotate="t" angle="-90" focus="-50%" type="gradient"/>
              </v:rect>
              <v:shape id="_x0000_s1675" type="#_x0000_t202" style="position:absolute;left:7244;top:6504;width:540;height:360" filled="f" fillcolor="silver" stroked="f" strokecolor="blue">
                <v:textbox style="mso-next-textbox:#_x0000_s1675">
                  <w:txbxContent>
                    <w:p w:rsidR="006A6060" w:rsidRPr="00C221AB" w:rsidRDefault="006A6060" w:rsidP="006A606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line id="_x0000_s1676" style="position:absolute" from="7484,7504" to="7664,7504"/>
            </v:group>
            <v:oval id="_x0000_s1677" style="position:absolute;left:1969;top:12960;width:45;height:91" o:regroupid="16" stroked="f"/>
            <v:oval id="_x0000_s1678" style="position:absolute;left:1965;top:14209;width:45;height:91" o:regroupid="16" stroked="f"/>
            <v:oval id="_x0000_s1685" style="position:absolute;left:2363;top:12960;width:44;height:91" o:regroupid="16" stroked="f"/>
            <v:oval id="_x0000_s1686" style="position:absolute;left:2358;top:14209;width:45;height:91" o:regroupid="16" stroked="f"/>
            <v:group id="_x0000_s1693" style="position:absolute;left:3240;top:12960;width:454;height:1020" coordorigin="8204,9164" coordsize="540,1080">
              <v:oval id="_x0000_s1694" style="position:absolute;left:8204;top:9164;width:540;height:491"/>
              <v:rect id="_x0000_s1695" style="position:absolute;left:8253;top:9557;width:431;height:491">
                <v:fill color2="#969696" rotate="t" angle="-90" focus="50%" type="gradient"/>
              </v:rect>
              <v:oval id="_x0000_s1696" style="position:absolute;left:8205;top:9900;width:55;height:49" fillcolor="black"/>
              <v:oval id="_x0000_s1697" style="position:absolute;left:8690;top:9900;width:54;height:49" fillcolor="black"/>
              <v:shape id="_x0000_s1698" type="#_x0000_t135" style="position:absolute;left:8408;top:10099;width:98;height:191;rotation:90" fillcolor="silver">
                <v:fill rotate="t"/>
              </v:shape>
              <v:rect id="_x0000_s1699" style="position:absolute;left:8349;top:10048;width:215;height:98" fillcolor="black"/>
            </v:group>
            <v:group id="_x0000_s1700" style="position:absolute;left:2226;top:13060;width:294;height:1140" coordorigin="7244,6464" coordsize="600,1140">
              <v:rect id="_x0000_s1701" style="position:absolute;left:7484;top:6464;width:180;height:360" fillcolor="silver"/>
              <v:shape id="_x0000_s1702" type="#_x0000_t176" style="position:absolute;left:7304;top:6562;width:540;height:1042" fillcolor="silver">
                <v:fill rotate="t" angle="-90" focus="-50%" type="gradient"/>
              </v:shape>
              <v:rect id="_x0000_s1703" style="position:absolute;left:7304;top:6824;width:540;height:578" fillcolor="#333">
                <v:fill rotate="t" angle="-90" focus="-50%" type="gradient"/>
              </v:rect>
              <v:shape id="_x0000_s1704" type="#_x0000_t202" style="position:absolute;left:7244;top:6504;width:540;height:360" filled="f" fillcolor="silver" stroked="f" strokecolor="blue">
                <v:textbox style="mso-next-textbox:#_x0000_s1704">
                  <w:txbxContent>
                    <w:p w:rsidR="006A6060" w:rsidRPr="00C221AB" w:rsidRDefault="006A6060" w:rsidP="006A606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line id="_x0000_s1705" style="position:absolute" from="7484,7504" to="7664,7504"/>
            </v:group>
          </v:group>
        </w:pict>
      </w:r>
    </w:p>
    <w:p w:rsidR="00C02564" w:rsidRPr="00C02564" w:rsidRDefault="00C02564" w:rsidP="00C02564">
      <w:pPr>
        <w:tabs>
          <w:tab w:val="left" w:pos="6780"/>
        </w:tabs>
        <w:bidi/>
        <w:rPr>
          <w:lang w:val="fr-FR" w:bidi="ar-DZ"/>
        </w:rPr>
      </w:pPr>
      <w:r>
        <w:rPr>
          <w:rtl/>
          <w:lang w:val="fr-FR"/>
        </w:rPr>
        <w:tab/>
      </w: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C02564" w:rsidRPr="00C02564" w:rsidRDefault="00C02564" w:rsidP="00C02564">
      <w:pPr>
        <w:bidi/>
        <w:rPr>
          <w:lang w:val="fr-FR" w:bidi="ar-DZ"/>
        </w:rPr>
      </w:pPr>
    </w:p>
    <w:p w:rsidR="001B4727" w:rsidRPr="00C02564" w:rsidRDefault="001B4727" w:rsidP="00C02564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1B4727">
      <w:pPr>
        <w:bidi/>
        <w:rPr>
          <w:lang w:val="fr-FR" w:bidi="ar-DZ"/>
        </w:rPr>
      </w:pPr>
    </w:p>
    <w:p w:rsidR="001B4727" w:rsidRPr="001B4727" w:rsidRDefault="001B4727" w:rsidP="00BF7765">
      <w:pPr>
        <w:bidi/>
        <w:jc w:val="right"/>
        <w:rPr>
          <w:lang w:val="fr-FR" w:bidi="ar-DZ"/>
        </w:rPr>
      </w:pPr>
    </w:p>
    <w:p w:rsidR="0023260A" w:rsidRDefault="001B4727" w:rsidP="001B4727">
      <w:pPr>
        <w:tabs>
          <w:tab w:val="left" w:pos="6540"/>
        </w:tabs>
        <w:bidi/>
        <w:rPr>
          <w:rtl/>
          <w:lang w:val="fr-FR" w:bidi="ar-DZ"/>
        </w:rPr>
      </w:pPr>
      <w:r>
        <w:rPr>
          <w:rtl/>
          <w:lang w:val="fr-FR" w:bidi="ar-DZ"/>
        </w:rPr>
        <w:tab/>
      </w: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p w:rsidR="00E373FC" w:rsidRPr="001B4727" w:rsidRDefault="00E373FC" w:rsidP="00E373FC">
      <w:pPr>
        <w:tabs>
          <w:tab w:val="left" w:pos="6540"/>
        </w:tabs>
        <w:bidi/>
        <w:rPr>
          <w:rtl/>
          <w:lang w:val="fr-FR" w:bidi="ar-DZ"/>
        </w:rPr>
      </w:pPr>
    </w:p>
    <w:sectPr w:rsidR="00E373FC" w:rsidRPr="001B4727" w:rsidSect="00FF695F">
      <w:pgSz w:w="12240" w:h="15840"/>
      <w:pgMar w:top="899" w:right="1800" w:bottom="899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C6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70B23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C73F2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01A1A"/>
    <w:multiLevelType w:val="hybridMultilevel"/>
    <w:tmpl w:val="FA02C628"/>
    <w:lvl w:ilvl="0" w:tplc="06822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F2930"/>
    <w:multiLevelType w:val="hybridMultilevel"/>
    <w:tmpl w:val="5F3A88DC"/>
    <w:lvl w:ilvl="0" w:tplc="293415A2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5">
    <w:nsid w:val="45BC0D54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42E3"/>
    <w:multiLevelType w:val="hybridMultilevel"/>
    <w:tmpl w:val="96328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319E3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90445E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56616"/>
    <w:multiLevelType w:val="hybridMultilevel"/>
    <w:tmpl w:val="6AD4D96A"/>
    <w:lvl w:ilvl="0" w:tplc="D0F279F6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4EC2139"/>
    <w:multiLevelType w:val="hybridMultilevel"/>
    <w:tmpl w:val="A8961512"/>
    <w:lvl w:ilvl="0" w:tplc="C216391E">
      <w:start w:val="1"/>
      <w:numFmt w:val="decimal"/>
      <w:lvlText w:val="%1-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82421BF"/>
    <w:multiLevelType w:val="hybridMultilevel"/>
    <w:tmpl w:val="CE24F8A4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AF60378">
      <w:start w:val="2"/>
      <w:numFmt w:val="decimal"/>
      <w:lvlText w:val="%2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2DB85B0E">
      <w:start w:val="1"/>
      <w:numFmt w:val="arabicAlpha"/>
      <w:lvlText w:val="%3)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>
    <w:nsid w:val="5CAB65E9"/>
    <w:multiLevelType w:val="hybridMultilevel"/>
    <w:tmpl w:val="6FA8E472"/>
    <w:lvl w:ilvl="0" w:tplc="651EB80E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Andalu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D5142A0"/>
    <w:multiLevelType w:val="multilevel"/>
    <w:tmpl w:val="A3C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763C4"/>
    <w:multiLevelType w:val="hybridMultilevel"/>
    <w:tmpl w:val="27F8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compat/>
  <w:rsids>
    <w:rsidRoot w:val="006364DB"/>
    <w:rsid w:val="00015349"/>
    <w:rsid w:val="00096C87"/>
    <w:rsid w:val="000A77B6"/>
    <w:rsid w:val="000C522C"/>
    <w:rsid w:val="001512C7"/>
    <w:rsid w:val="001B4727"/>
    <w:rsid w:val="001C11CB"/>
    <w:rsid w:val="001C7123"/>
    <w:rsid w:val="0023260A"/>
    <w:rsid w:val="002D34B5"/>
    <w:rsid w:val="00437951"/>
    <w:rsid w:val="004F2F26"/>
    <w:rsid w:val="00505E0E"/>
    <w:rsid w:val="00534123"/>
    <w:rsid w:val="0054368E"/>
    <w:rsid w:val="005E5AC4"/>
    <w:rsid w:val="006364DB"/>
    <w:rsid w:val="00655560"/>
    <w:rsid w:val="00661C36"/>
    <w:rsid w:val="00674D20"/>
    <w:rsid w:val="006A6060"/>
    <w:rsid w:val="006C77EB"/>
    <w:rsid w:val="007F4ECF"/>
    <w:rsid w:val="00855061"/>
    <w:rsid w:val="00876E47"/>
    <w:rsid w:val="00921994"/>
    <w:rsid w:val="00952C59"/>
    <w:rsid w:val="009B1B03"/>
    <w:rsid w:val="00AD02CC"/>
    <w:rsid w:val="00B32627"/>
    <w:rsid w:val="00BC03B7"/>
    <w:rsid w:val="00BC1FA1"/>
    <w:rsid w:val="00BC3645"/>
    <w:rsid w:val="00BC50D2"/>
    <w:rsid w:val="00BF7765"/>
    <w:rsid w:val="00C02564"/>
    <w:rsid w:val="00C16F2D"/>
    <w:rsid w:val="00C3608A"/>
    <w:rsid w:val="00C55651"/>
    <w:rsid w:val="00CA07D6"/>
    <w:rsid w:val="00CB203D"/>
    <w:rsid w:val="00CE4DF0"/>
    <w:rsid w:val="00D2763D"/>
    <w:rsid w:val="00D46A38"/>
    <w:rsid w:val="00D76F6F"/>
    <w:rsid w:val="00DE50C8"/>
    <w:rsid w:val="00E373FC"/>
    <w:rsid w:val="00E9045B"/>
    <w:rsid w:val="00EB0455"/>
    <w:rsid w:val="00F54146"/>
    <w:rsid w:val="00F57813"/>
    <w:rsid w:val="00F767F6"/>
    <w:rsid w:val="00F907D3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12"/>
        <o:entry new="14" old="13"/>
        <o:entry new="15" old="0"/>
        <o:entry new="1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F26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364DB"/>
    <w:pPr>
      <w:keepNext/>
      <w:bidi/>
      <w:outlineLvl w:val="0"/>
    </w:pPr>
    <w:rPr>
      <w:rFonts w:cs="Traditional Arabic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rsid w:val="006364DB"/>
    <w:pPr>
      <w:keepNext/>
      <w:bidi/>
      <w:jc w:val="center"/>
      <w:outlineLvl w:val="1"/>
    </w:pPr>
    <w:rPr>
      <w:rFonts w:cs="Traditional Arabic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Intissar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ALIOUI MUSTAPHA</dc:creator>
  <cp:keywords/>
  <dc:description/>
  <cp:lastModifiedBy> </cp:lastModifiedBy>
  <cp:revision>2</cp:revision>
  <dcterms:created xsi:type="dcterms:W3CDTF">2009-11-02T09:46:00Z</dcterms:created>
  <dcterms:modified xsi:type="dcterms:W3CDTF">2009-11-02T09:46:00Z</dcterms:modified>
</cp:coreProperties>
</file>